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240C0" w14:textId="77777777" w:rsidR="00AE411E" w:rsidRDefault="00AE411E" w:rsidP="00AE411E">
      <w:pPr>
        <w:pStyle w:val="Heading1"/>
      </w:pPr>
      <w:bookmarkStart w:id="0" w:name="_Toc122942341"/>
      <w:r>
        <w:t>References</w:t>
      </w:r>
      <w:bookmarkEnd w:id="0"/>
    </w:p>
    <w:p w14:paraId="4FBAF17F" w14:textId="77777777" w:rsidR="00AE411E" w:rsidRDefault="00AE411E" w:rsidP="00AE411E">
      <w:pPr>
        <w:pStyle w:val="NormalWeb"/>
      </w:pPr>
      <w:bookmarkStart w:id="1" w:name="b_7th_circuit_1997"/>
      <w:r>
        <w:t>7</w:t>
      </w:r>
      <w:r w:rsidRPr="004D6A34">
        <w:rPr>
          <w:vertAlign w:val="superscript"/>
        </w:rPr>
        <w:t>th</w:t>
      </w:r>
      <w:r>
        <w:t xml:space="preserve"> Circuit, 1997</w:t>
      </w:r>
      <w:bookmarkEnd w:id="1"/>
      <w:r>
        <w:t xml:space="preserve">, </w:t>
      </w:r>
      <w:hyperlink r:id="rId8" w:history="1">
        <w:r>
          <w:rPr>
            <w:rStyle w:val="Hyperlink"/>
          </w:rPr>
          <w:t>Simmons v. U.S. Army Corps of Engineers</w:t>
        </w:r>
      </w:hyperlink>
      <w:r>
        <w:rPr>
          <w:rStyle w:val="serif"/>
        </w:rPr>
        <w:t xml:space="preserve">, 120 F.3d 664 </w:t>
      </w:r>
    </w:p>
    <w:p w14:paraId="51CF76C4" w14:textId="77777777" w:rsidR="00AE411E" w:rsidRDefault="00AE411E" w:rsidP="00AE411E">
      <w:pPr>
        <w:spacing w:after="240"/>
      </w:pPr>
      <w:bookmarkStart w:id="2" w:name="kix.52ycowr634ru" w:colFirst="0" w:colLast="0"/>
      <w:bookmarkEnd w:id="2"/>
      <w:r>
        <w:t xml:space="preserve">Abdo, J.M., </w:t>
      </w:r>
      <w:proofErr w:type="spellStart"/>
      <w:r>
        <w:t>Sopko</w:t>
      </w:r>
      <w:proofErr w:type="spellEnd"/>
      <w:r>
        <w:t xml:space="preserve">, N.A. and Milner, S.M., 2020. </w:t>
      </w:r>
      <w:hyperlink r:id="rId9" w:anchor="bib0020">
        <w:r>
          <w:rPr>
            <w:color w:val="1155CC"/>
            <w:u w:val="single"/>
          </w:rPr>
          <w:t>The applied anatomy of human skin: a model for regeneration</w:t>
        </w:r>
      </w:hyperlink>
      <w:r>
        <w:t>. Wound Medicine, 28, p.100179.</w:t>
      </w:r>
    </w:p>
    <w:p w14:paraId="1F0C310B" w14:textId="77777777" w:rsidR="00AE411E" w:rsidRDefault="00AE411E" w:rsidP="00AE411E">
      <w:pPr>
        <w:spacing w:after="240"/>
        <w:ind w:left="720"/>
        <w:rPr>
          <w:i/>
        </w:rPr>
      </w:pPr>
      <w:r>
        <w:rPr>
          <w:i/>
        </w:rPr>
        <w:t>Approximately every 28 days, fully differentiated cuboidal basal keratinocytes with large nuclei, abundant organelles, and a phospholipid membrane migrate apically from the basal layer through the spinous and granular layers [4]. During this turnover process, an accumulation of keratin and lipids ensues which then undergoes terminal differentiation to form the stratum corneum</w:t>
      </w:r>
      <w:r>
        <w:rPr>
          <w:i/>
        </w:rPr>
        <w:br/>
        <w:t>…</w:t>
      </w:r>
      <w:r>
        <w:rPr>
          <w:i/>
        </w:rPr>
        <w:br/>
        <w:t xml:space="preserve">Skin is an active immunological organ, and dysfunctional innate </w:t>
      </w:r>
      <w:proofErr w:type="spellStart"/>
      <w:r>
        <w:rPr>
          <w:i/>
        </w:rPr>
        <w:t>defenses</w:t>
      </w:r>
      <w:proofErr w:type="spellEnd"/>
      <w:r>
        <w:rPr>
          <w:i/>
        </w:rPr>
        <w:t xml:space="preserve"> have serious clinical implications. Products of the stratum corneum, including free fatty acids, polar lipids, and glycosphingolipids accumulate in the intercellular spaces and horny layer, exhibiting antimicrobial properties, and functioning as a first line of </w:t>
      </w:r>
      <w:proofErr w:type="spellStart"/>
      <w:r>
        <w:rPr>
          <w:i/>
        </w:rPr>
        <w:t>defense</w:t>
      </w:r>
      <w:proofErr w:type="spellEnd"/>
      <w:r>
        <w:rPr>
          <w:i/>
        </w:rPr>
        <w:t>. Antimicrobial peptides (AMPs) exhibit potent and targeted resistance against a wide spectrum of common pathogens. When this barrier is breached, second lines of protection are provided by inflammatory cascades in the subepithelial tissue. Approximately sixteen AMPs have been shown to be expressed in the skin (Table 1)</w:t>
      </w:r>
    </w:p>
    <w:p w14:paraId="31C245CB" w14:textId="77777777" w:rsidR="00AE411E" w:rsidRDefault="00AE411E" w:rsidP="00AE411E"/>
    <w:p w14:paraId="04FC4B93" w14:textId="77777777" w:rsidR="00AE411E" w:rsidRPr="00A75704" w:rsidRDefault="00AE411E" w:rsidP="00AE411E"/>
    <w:p w14:paraId="5DEBFD2C" w14:textId="77777777" w:rsidR="00AE411E" w:rsidRDefault="00AE411E" w:rsidP="00AE411E"/>
    <w:p w14:paraId="415C78B8" w14:textId="77777777" w:rsidR="00AE411E" w:rsidRPr="00131417" w:rsidRDefault="00AE411E" w:rsidP="00AE411E">
      <w:bookmarkStart w:id="3" w:name="kix.g23z69lvyy50" w:colFirst="0" w:colLast="0"/>
      <w:bookmarkEnd w:id="3"/>
      <w:r>
        <w:t xml:space="preserve">Afzal, I., </w:t>
      </w:r>
      <w:proofErr w:type="spellStart"/>
      <w:r>
        <w:t>Shinwari</w:t>
      </w:r>
      <w:proofErr w:type="spellEnd"/>
      <w:r>
        <w:t xml:space="preserve">, Z.K., Sikandar, S. and Shahzad, S., 2019. </w:t>
      </w:r>
      <w:hyperlink r:id="rId10">
        <w:r>
          <w:rPr>
            <w:color w:val="1155CC"/>
            <w:u w:val="single"/>
          </w:rPr>
          <w:t>Plant beneficial endophytic bacteria: Mechanisms, diversity, host range and genetic determinants</w:t>
        </w:r>
      </w:hyperlink>
      <w:r>
        <w:t>. Microbiological research, 221, pp.36-49</w:t>
      </w:r>
      <w:bookmarkStart w:id="4" w:name="_Hlk121259176"/>
    </w:p>
    <w:p w14:paraId="13900EBA" w14:textId="77777777" w:rsidR="00AE411E" w:rsidRDefault="00AE411E" w:rsidP="00AE411E">
      <w:pPr>
        <w:rPr>
          <w:i/>
        </w:rPr>
      </w:pPr>
    </w:p>
    <w:p w14:paraId="1891ADEB" w14:textId="77777777" w:rsidR="00AE411E" w:rsidRDefault="00AE411E" w:rsidP="00AE411E">
      <w:r>
        <w:t xml:space="preserve"> </w:t>
      </w:r>
      <w:bookmarkStart w:id="5" w:name="qa4nethlmcdw" w:colFirst="0" w:colLast="0"/>
      <w:bookmarkEnd w:id="5"/>
      <w:r>
        <w:t xml:space="preserve">Ammann, W., Barros, J., Bennett, A., Bridges, J., </w:t>
      </w:r>
      <w:proofErr w:type="spellStart"/>
      <w:r>
        <w:t>Fragola</w:t>
      </w:r>
      <w:proofErr w:type="spellEnd"/>
      <w:r>
        <w:t xml:space="preserve">, J., </w:t>
      </w:r>
      <w:proofErr w:type="spellStart"/>
      <w:r>
        <w:t>Kerrest</w:t>
      </w:r>
      <w:proofErr w:type="spellEnd"/>
      <w:r>
        <w:t xml:space="preserve">, A., Marshall-Bowman, K., Raoul, H., </w:t>
      </w:r>
      <w:proofErr w:type="spellStart"/>
      <w:r>
        <w:t>Rettberg</w:t>
      </w:r>
      <w:proofErr w:type="spellEnd"/>
      <w:r>
        <w:t xml:space="preserve">, P., </w:t>
      </w:r>
      <w:proofErr w:type="spellStart"/>
      <w:r>
        <w:t>Rummel</w:t>
      </w:r>
      <w:proofErr w:type="spellEnd"/>
      <w:r>
        <w:t xml:space="preserve">, J. and </w:t>
      </w:r>
      <w:proofErr w:type="spellStart"/>
      <w:r>
        <w:t>Salminen</w:t>
      </w:r>
      <w:proofErr w:type="spellEnd"/>
      <w:r>
        <w:t xml:space="preserve">, M., 2012. </w:t>
      </w:r>
      <w:hyperlink r:id="rId11">
        <w:r>
          <w:rPr>
            <w:color w:val="1155CC"/>
            <w:u w:val="single"/>
          </w:rPr>
          <w:t>Mars Sample Return backward contamination–Strategic advice and requirements</w:t>
        </w:r>
      </w:hyperlink>
      <w:r>
        <w:rPr>
          <w:color w:val="1155CC"/>
          <w:u w:val="single"/>
        </w:rPr>
        <w:t xml:space="preserve"> </w:t>
      </w:r>
      <w:r>
        <w:t>- Report from the ESF-ESSC Study Group on MSR Planetary Protection Requirements.</w:t>
      </w:r>
    </w:p>
    <w:p w14:paraId="27C9DAA0" w14:textId="77777777" w:rsidR="00AE411E" w:rsidRDefault="00AE411E" w:rsidP="00AE411E"/>
    <w:p w14:paraId="05D50631" w14:textId="77777777" w:rsidR="00AE411E" w:rsidRDefault="00AE411E" w:rsidP="00AE411E">
      <w:pPr>
        <w:rPr>
          <w:rStyle w:val="Hyperlink"/>
        </w:rPr>
      </w:pPr>
      <w:bookmarkStart w:id="6" w:name="b_ATSB_nd"/>
      <w:bookmarkEnd w:id="4"/>
      <w:r>
        <w:t xml:space="preserve">ATSB (Australian Transport Safety </w:t>
      </w:r>
      <w:proofErr w:type="spellStart"/>
      <w:r>
        <w:t>Beaureau</w:t>
      </w:r>
      <w:proofErr w:type="spellEnd"/>
      <w:r>
        <w:t>), n.d</w:t>
      </w:r>
      <w:bookmarkEnd w:id="6"/>
      <w:r>
        <w:t xml:space="preserve">., </w:t>
      </w:r>
      <w:hyperlink r:id="rId12" w:history="1">
        <w:r w:rsidRPr="0072060E">
          <w:rPr>
            <w:rStyle w:val="Hyperlink"/>
          </w:rPr>
          <w:t>Black box flight recorders fact sheet</w:t>
        </w:r>
      </w:hyperlink>
    </w:p>
    <w:p w14:paraId="585B4603" w14:textId="77777777" w:rsidR="00AE411E" w:rsidRDefault="00AE411E" w:rsidP="00AE411E">
      <w:pPr>
        <w:rPr>
          <w:rStyle w:val="Hyperlink"/>
        </w:rPr>
      </w:pPr>
    </w:p>
    <w:p w14:paraId="4099D47B" w14:textId="77777777" w:rsidR="00AE411E" w:rsidRDefault="00AE411E" w:rsidP="00AE411E"/>
    <w:p w14:paraId="68794208" w14:textId="77777777" w:rsidR="00AE411E" w:rsidRDefault="00AE411E" w:rsidP="00AE411E">
      <w:bookmarkStart w:id="7" w:name="kix.xxhbvfmeyhe1" w:colFirst="0" w:colLast="0"/>
      <w:bookmarkEnd w:id="7"/>
      <w:r>
        <w:t xml:space="preserve">Avila-Herrera, A., Thissen, J., </w:t>
      </w:r>
      <w:proofErr w:type="spellStart"/>
      <w:r>
        <w:t>Urbaniak</w:t>
      </w:r>
      <w:proofErr w:type="spellEnd"/>
      <w:r>
        <w:t xml:space="preserve">, C., Be, N.A., Smith, D.J., </w:t>
      </w:r>
      <w:proofErr w:type="spellStart"/>
      <w:r>
        <w:t>Karouia</w:t>
      </w:r>
      <w:proofErr w:type="spellEnd"/>
      <w:r>
        <w:t xml:space="preserve">, F., Mehta, S., </w:t>
      </w:r>
      <w:proofErr w:type="spellStart"/>
      <w:r>
        <w:t>Venkateswaran</w:t>
      </w:r>
      <w:proofErr w:type="spellEnd"/>
      <w:r>
        <w:t xml:space="preserve">, K. and </w:t>
      </w:r>
      <w:proofErr w:type="spellStart"/>
      <w:r>
        <w:t>Jaing</w:t>
      </w:r>
      <w:proofErr w:type="spellEnd"/>
      <w:r>
        <w:t xml:space="preserve">, C., 2020. </w:t>
      </w:r>
      <w:hyperlink r:id="rId13">
        <w:r>
          <w:rPr>
            <w:color w:val="1155CC"/>
            <w:u w:val="single"/>
          </w:rPr>
          <w:t xml:space="preserve">Crewmember </w:t>
        </w:r>
      </w:hyperlink>
      <w:hyperlink r:id="rId14">
        <w:r>
          <w:rPr>
            <w:color w:val="1155CC"/>
            <w:u w:val="single"/>
          </w:rPr>
          <w:t>microbiome</w:t>
        </w:r>
      </w:hyperlink>
      <w:hyperlink r:id="rId15">
        <w:r>
          <w:rPr>
            <w:color w:val="1155CC"/>
            <w:u w:val="single"/>
          </w:rPr>
          <w:t xml:space="preserve"> may influence microbial composition of ISS habitable surfaces</w:t>
        </w:r>
      </w:hyperlink>
      <w:r>
        <w:t xml:space="preserve">. </w:t>
      </w:r>
      <w:proofErr w:type="spellStart"/>
      <w:r>
        <w:t>PloS</w:t>
      </w:r>
      <w:proofErr w:type="spellEnd"/>
      <w:r>
        <w:t xml:space="preserve"> one, 15(4), p.e0231838.</w:t>
      </w:r>
    </w:p>
    <w:p w14:paraId="0EE71476" w14:textId="77777777" w:rsidR="00AE411E" w:rsidRDefault="00AE411E" w:rsidP="00AE411E">
      <w:r>
        <w:t xml:space="preserve">. </w:t>
      </w:r>
    </w:p>
    <w:p w14:paraId="5208A764" w14:textId="77777777" w:rsidR="00AE411E" w:rsidRDefault="00AE411E" w:rsidP="00AE411E">
      <w:pPr>
        <w:rPr>
          <w:rStyle w:val="Hyperlink"/>
        </w:rPr>
      </w:pPr>
    </w:p>
    <w:p w14:paraId="310A8DD5" w14:textId="77777777" w:rsidR="00AE411E" w:rsidRDefault="00AE411E" w:rsidP="00AE411E"/>
    <w:p w14:paraId="7CEFEA6F" w14:textId="77777777" w:rsidR="00AE411E" w:rsidRDefault="00AE411E" w:rsidP="00AE411E">
      <w:bookmarkStart w:id="8" w:name="kix.axc3vj9odk3" w:colFirst="0" w:colLast="0"/>
      <w:bookmarkEnd w:id="8"/>
      <w:proofErr w:type="spellStart"/>
      <w:r>
        <w:t>Bahl</w:t>
      </w:r>
      <w:proofErr w:type="spellEnd"/>
      <w:r>
        <w:t xml:space="preserve">, J., Lau, M.C., Smith, G.J., </w:t>
      </w:r>
      <w:proofErr w:type="spellStart"/>
      <w:r>
        <w:t>Vijaykrishna</w:t>
      </w:r>
      <w:proofErr w:type="spellEnd"/>
      <w:r>
        <w:t xml:space="preserve">, D., Cary, S.C., </w:t>
      </w:r>
      <w:proofErr w:type="spellStart"/>
      <w:r>
        <w:t>Lacap</w:t>
      </w:r>
      <w:proofErr w:type="spellEnd"/>
      <w:r>
        <w:t xml:space="preserve">, D.C., Lee, C.K., </w:t>
      </w:r>
      <w:proofErr w:type="spellStart"/>
      <w:r>
        <w:t>Papke</w:t>
      </w:r>
      <w:proofErr w:type="spellEnd"/>
      <w:r>
        <w:t xml:space="preserve">, R.T., Warren-Rhodes, K.A., Wong, F.K. and McKay, C.P., 2011. </w:t>
      </w:r>
      <w:hyperlink r:id="rId16">
        <w:r>
          <w:rPr>
            <w:color w:val="1155CC"/>
            <w:u w:val="single"/>
          </w:rPr>
          <w:t>Ancient origins determine global biogeography of hot and cold desert cyanobacteria</w:t>
        </w:r>
      </w:hyperlink>
      <w:r>
        <w:t>. Nature communications, 2(1), pp.1-6.</w:t>
      </w:r>
    </w:p>
    <w:p w14:paraId="1B019E29" w14:textId="77777777" w:rsidR="00AE411E" w:rsidRDefault="00AE411E" w:rsidP="00AE411E">
      <w:bookmarkStart w:id="9" w:name="b_tbander_2020"/>
      <w:bookmarkStart w:id="10" w:name="b_Batbander_2020"/>
      <w:proofErr w:type="spellStart"/>
      <w:r>
        <w:t>Batbander</w:t>
      </w:r>
      <w:bookmarkEnd w:id="9"/>
      <w:bookmarkEnd w:id="10"/>
      <w:proofErr w:type="spellEnd"/>
      <w:r>
        <w:t xml:space="preserve">, K., 2020, </w:t>
      </w:r>
      <w:hyperlink r:id="rId17" w:history="1">
        <w:r>
          <w:rPr>
            <w:rStyle w:val="Hyperlink"/>
          </w:rPr>
          <w:t>A Barn Swallow in Flight</w:t>
        </w:r>
      </w:hyperlink>
      <w:r>
        <w:t>, Wikimedia</w:t>
      </w:r>
      <w:r w:rsidRPr="004C4F5F">
        <w:t xml:space="preserve"> </w:t>
      </w:r>
      <w:r>
        <w:t>Commons</w:t>
      </w:r>
    </w:p>
    <w:p w14:paraId="281D4BDC" w14:textId="77777777" w:rsidR="00AE411E" w:rsidRDefault="00AE411E" w:rsidP="00AE411E"/>
    <w:p w14:paraId="06F3FCE9" w14:textId="77777777" w:rsidR="00AE411E" w:rsidRDefault="00AE411E" w:rsidP="00AE411E"/>
    <w:p w14:paraId="593A1CC8" w14:textId="77777777" w:rsidR="00AE411E" w:rsidRDefault="00AE411E" w:rsidP="00AE411E"/>
    <w:p w14:paraId="256F0FF5" w14:textId="77777777" w:rsidR="00AE411E" w:rsidRDefault="00AE411E" w:rsidP="00AE411E"/>
    <w:p w14:paraId="30C3E1AD" w14:textId="77777777" w:rsidR="00AE411E" w:rsidRDefault="00AE411E" w:rsidP="00AE411E">
      <w:bookmarkStart w:id="11" w:name="b_Benison_2014"/>
      <w:r>
        <w:t xml:space="preserve">Benison, K.C. and </w:t>
      </w:r>
      <w:proofErr w:type="spellStart"/>
      <w:r>
        <w:t>Karmanocky</w:t>
      </w:r>
      <w:proofErr w:type="spellEnd"/>
      <w:r>
        <w:t xml:space="preserve"> III, F.J., 2014</w:t>
      </w:r>
      <w:bookmarkEnd w:id="11"/>
      <w:r>
        <w:t xml:space="preserve">. </w:t>
      </w:r>
      <w:hyperlink r:id="rId18" w:history="1">
        <w:r w:rsidRPr="00E96AE5">
          <w:rPr>
            <w:rStyle w:val="Hyperlink"/>
          </w:rPr>
          <w:t>Could microorganisms be preserved in Mars gypsum?</w:t>
        </w:r>
      </w:hyperlink>
      <w:r>
        <w:t xml:space="preserve"> Insights from terrestrial examples. Geology, 42(7), pp.615-618.</w:t>
      </w:r>
    </w:p>
    <w:p w14:paraId="65B5821C" w14:textId="77777777" w:rsidR="00AE411E" w:rsidRDefault="00AE411E" w:rsidP="00AE411E"/>
    <w:p w14:paraId="7F4D6B52" w14:textId="77777777" w:rsidR="00AE411E" w:rsidRPr="002D4BEF" w:rsidRDefault="00AE411E" w:rsidP="00AE411E">
      <w:pPr>
        <w:ind w:left="720"/>
        <w:rPr>
          <w:i/>
          <w:iCs/>
        </w:rPr>
      </w:pPr>
      <w:r w:rsidRPr="002D4BEF">
        <w:rPr>
          <w:i/>
          <w:iCs/>
        </w:rPr>
        <w:t xml:space="preserve">Some clusters of dozens of diatoms appear pristine, suggesting that they had been living in the </w:t>
      </w:r>
      <w:proofErr w:type="spellStart"/>
      <w:r w:rsidRPr="002D4BEF">
        <w:rPr>
          <w:i/>
          <w:iCs/>
        </w:rPr>
        <w:t>salar</w:t>
      </w:r>
      <w:proofErr w:type="spellEnd"/>
      <w:r w:rsidRPr="002D4BEF">
        <w:rPr>
          <w:i/>
          <w:iCs/>
        </w:rPr>
        <w:t xml:space="preserve"> pool immediately before being trapped as the gypsum crystal grew.</w:t>
      </w:r>
    </w:p>
    <w:p w14:paraId="581B325B" w14:textId="77777777" w:rsidR="00AE411E" w:rsidRPr="002D4BEF" w:rsidRDefault="00AE411E" w:rsidP="00AE411E">
      <w:pPr>
        <w:ind w:left="720"/>
        <w:rPr>
          <w:i/>
          <w:iCs/>
        </w:rPr>
      </w:pPr>
    </w:p>
    <w:p w14:paraId="2667B9C8" w14:textId="77777777" w:rsidR="00AE411E" w:rsidRPr="002D4BEF" w:rsidRDefault="00AE411E" w:rsidP="00AE411E">
      <w:pPr>
        <w:ind w:left="720"/>
        <w:rPr>
          <w:i/>
          <w:iCs/>
        </w:rPr>
      </w:pPr>
      <w:r w:rsidRPr="002D4BEF">
        <w:rPr>
          <w:i/>
          <w:iCs/>
        </w:rPr>
        <w:t xml:space="preserve">Could microfossils and/or viable microorganisms be trapped in gypsum on Mars as they are in gypsum on Earth? It is likely that abundant </w:t>
      </w:r>
      <w:proofErr w:type="spellStart"/>
      <w:r w:rsidRPr="002D4BEF">
        <w:rPr>
          <w:i/>
          <w:iCs/>
        </w:rPr>
        <w:t>sulfate</w:t>
      </w:r>
      <w:proofErr w:type="spellEnd"/>
      <w:r w:rsidRPr="002D4BEF">
        <w:rPr>
          <w:i/>
          <w:iCs/>
        </w:rPr>
        <w:t xml:space="preserve"> sand grains on Mars contain fluid inclusions </w:t>
      </w:r>
      <w:proofErr w:type="gramStart"/>
      <w:r w:rsidRPr="002D4BEF">
        <w:rPr>
          <w:i/>
          <w:iCs/>
        </w:rPr>
        <w:t>similar to</w:t>
      </w:r>
      <w:proofErr w:type="gramEnd"/>
      <w:r w:rsidRPr="002D4BEF">
        <w:rPr>
          <w:i/>
          <w:iCs/>
        </w:rPr>
        <w:t xml:space="preserve"> those in the acid-precipitated bottom-growth and reworked gypsum we discuss here.</w:t>
      </w:r>
    </w:p>
    <w:p w14:paraId="744EF6A2" w14:textId="77777777" w:rsidR="00AE411E" w:rsidRPr="002D4BEF" w:rsidRDefault="00AE411E" w:rsidP="00AE411E">
      <w:pPr>
        <w:ind w:left="720"/>
        <w:rPr>
          <w:i/>
          <w:iCs/>
        </w:rPr>
      </w:pPr>
    </w:p>
    <w:p w14:paraId="1458A1E9" w14:textId="77777777" w:rsidR="00AE411E" w:rsidRPr="002D4BEF" w:rsidRDefault="00AE411E" w:rsidP="00AE411E">
      <w:pPr>
        <w:ind w:left="720"/>
        <w:rPr>
          <w:i/>
          <w:iCs/>
        </w:rPr>
      </w:pPr>
      <w:r w:rsidRPr="002D4BEF">
        <w:rPr>
          <w:i/>
          <w:iCs/>
        </w:rPr>
        <w:t>We suggest that gypsum on Mars would have entrapped, as solid inclusions and within fluid inclusions, any microorganisms and/or organic compounds that were present in its parent waters. Therefore, fluid inclusions and solid inclusions hosted by salt minerals may be the best place to continue the search for life on Mars.</w:t>
      </w:r>
    </w:p>
    <w:p w14:paraId="27482144" w14:textId="77777777" w:rsidR="00AE411E" w:rsidRPr="002D4BEF" w:rsidRDefault="00AE411E" w:rsidP="00AE411E">
      <w:pPr>
        <w:ind w:left="720"/>
        <w:rPr>
          <w:i/>
          <w:iCs/>
        </w:rPr>
      </w:pPr>
    </w:p>
    <w:p w14:paraId="1530FB55" w14:textId="77777777" w:rsidR="00AE411E" w:rsidRDefault="00AE411E" w:rsidP="00AE411E">
      <w:pPr>
        <w:ind w:left="720"/>
        <w:rPr>
          <w:i/>
          <w:iCs/>
        </w:rPr>
      </w:pPr>
      <w:r w:rsidRPr="002D4BEF">
        <w:rPr>
          <w:i/>
          <w:iCs/>
        </w:rPr>
        <w:t>Some of these entrapped microorganisms remain viable for at least tens of thousands of years ... and possibly for hundreds of millions of years</w:t>
      </w:r>
    </w:p>
    <w:p w14:paraId="1326A640" w14:textId="77777777" w:rsidR="00AE411E" w:rsidRDefault="00AE411E" w:rsidP="00AE411E"/>
    <w:p w14:paraId="4CC4ABD5" w14:textId="77777777" w:rsidR="00AE411E" w:rsidRDefault="00AE411E" w:rsidP="00AE411E"/>
    <w:p w14:paraId="3000E844" w14:textId="77777777" w:rsidR="00AE411E" w:rsidRDefault="00AE411E" w:rsidP="00AE411E"/>
    <w:p w14:paraId="2DDB4309" w14:textId="77777777" w:rsidR="00AE411E" w:rsidRDefault="00AE411E" w:rsidP="00AE411E">
      <w:bookmarkStart w:id="12" w:name="kix.7xkeg482reap" w:colFirst="0" w:colLast="0"/>
      <w:bookmarkEnd w:id="12"/>
      <w:r>
        <w:t xml:space="preserve">Benner, S. and Davies, P. , 2010, </w:t>
      </w:r>
      <w:hyperlink r:id="rId19" w:anchor="v=onepage&amp;q&amp;f=false">
        <w:r>
          <w:rPr>
            <w:color w:val="1155CC"/>
            <w:u w:val="single"/>
          </w:rPr>
          <w:t xml:space="preserve"> ‘Towards a Theory of Life’</w:t>
        </w:r>
      </w:hyperlink>
      <w:r>
        <w:t xml:space="preserve">, in </w:t>
      </w:r>
      <w:proofErr w:type="spellStart"/>
      <w:r>
        <w:t>Impey</w:t>
      </w:r>
      <w:proofErr w:type="spellEnd"/>
      <w:r>
        <w:t xml:space="preserve">, C., </w:t>
      </w:r>
      <w:proofErr w:type="spellStart"/>
      <w:r>
        <w:t>Lunine</w:t>
      </w:r>
      <w:proofErr w:type="spellEnd"/>
      <w:r>
        <w:t xml:space="preserve">, J. and </w:t>
      </w:r>
      <w:proofErr w:type="spellStart"/>
      <w:r>
        <w:t>Funes</w:t>
      </w:r>
      <w:proofErr w:type="spellEnd"/>
      <w:r>
        <w:t xml:space="preserve">, J. eds., </w:t>
      </w:r>
      <w:r>
        <w:rPr>
          <w:i/>
        </w:rPr>
        <w:t>Frontiers of astrobiology</w:t>
      </w:r>
      <w:r>
        <w:t>. Cambridge University Press.</w:t>
      </w:r>
    </w:p>
    <w:p w14:paraId="4FA76AF0" w14:textId="77777777" w:rsidR="00AE411E" w:rsidRPr="00F25A0E" w:rsidRDefault="00AE411E" w:rsidP="00AE411E"/>
    <w:p w14:paraId="64BE5BA4" w14:textId="77777777" w:rsidR="00AE411E" w:rsidRDefault="00AE411E" w:rsidP="00AE411E">
      <w:pPr>
        <w:spacing w:line="240" w:lineRule="auto"/>
      </w:pPr>
    </w:p>
    <w:p w14:paraId="75CE9657" w14:textId="77777777" w:rsidR="00AE411E" w:rsidRDefault="00AE411E" w:rsidP="00AE411E">
      <w:bookmarkStart w:id="13" w:name="kix.vs0r33y0pds5" w:colFirst="0" w:colLast="0"/>
      <w:bookmarkEnd w:id="13"/>
      <w:r>
        <w:t xml:space="preserve">Bilen, M., Dufour, J.C., </w:t>
      </w:r>
      <w:proofErr w:type="spellStart"/>
      <w:r>
        <w:t>Lagier</w:t>
      </w:r>
      <w:proofErr w:type="spellEnd"/>
      <w:r>
        <w:t xml:space="preserve">, J.C., </w:t>
      </w:r>
      <w:proofErr w:type="spellStart"/>
      <w:r>
        <w:t>Cadoret</w:t>
      </w:r>
      <w:proofErr w:type="spellEnd"/>
      <w:r>
        <w:t xml:space="preserve">, F., Daoud, Z., </w:t>
      </w:r>
      <w:proofErr w:type="spellStart"/>
      <w:r>
        <w:t>Dubourg</w:t>
      </w:r>
      <w:proofErr w:type="spellEnd"/>
      <w:r>
        <w:t xml:space="preserve">, G. and </w:t>
      </w:r>
      <w:proofErr w:type="spellStart"/>
      <w:r>
        <w:t>Raoult</w:t>
      </w:r>
      <w:proofErr w:type="spellEnd"/>
      <w:r>
        <w:t xml:space="preserve">, D., 2018. </w:t>
      </w:r>
      <w:hyperlink r:id="rId20" w:anchor="MOESM1">
        <w:r>
          <w:rPr>
            <w:color w:val="1155CC"/>
            <w:u w:val="single"/>
          </w:rPr>
          <w:t xml:space="preserve">The contribution of </w:t>
        </w:r>
        <w:proofErr w:type="spellStart"/>
        <w:r>
          <w:rPr>
            <w:color w:val="1155CC"/>
            <w:u w:val="single"/>
          </w:rPr>
          <w:t>culturomics</w:t>
        </w:r>
        <w:proofErr w:type="spellEnd"/>
        <w:r>
          <w:rPr>
            <w:color w:val="1155CC"/>
            <w:u w:val="single"/>
          </w:rPr>
          <w:t xml:space="preserve"> to the repertoire of isolated human bacterial and archaeal species</w:t>
        </w:r>
      </w:hyperlink>
      <w:r>
        <w:t xml:space="preserve">. </w:t>
      </w:r>
      <w:r>
        <w:rPr>
          <w:i/>
        </w:rPr>
        <w:t>Microbiome</w:t>
      </w:r>
      <w:r>
        <w:t xml:space="preserve">, </w:t>
      </w:r>
      <w:r>
        <w:rPr>
          <w:i/>
        </w:rPr>
        <w:t>6</w:t>
      </w:r>
      <w:r>
        <w:t>(1), pp.1-11.</w:t>
      </w:r>
    </w:p>
    <w:p w14:paraId="116A79CD" w14:textId="77777777" w:rsidR="00AE411E" w:rsidRDefault="00AE411E" w:rsidP="00AE411E"/>
    <w:p w14:paraId="3CCF5A0E" w14:textId="77777777" w:rsidR="00AE411E" w:rsidRDefault="00AE411E" w:rsidP="00AE411E"/>
    <w:p w14:paraId="79BEA7D8" w14:textId="77777777" w:rsidR="00AE411E" w:rsidRDefault="00AE411E" w:rsidP="00AE411E"/>
    <w:p w14:paraId="223A04BA" w14:textId="77777777" w:rsidR="00AE411E" w:rsidRDefault="00AE411E" w:rsidP="00AE411E">
      <w:bookmarkStart w:id="14" w:name="kix.n0rgprjmenzc" w:colFirst="0" w:colLast="0"/>
      <w:bookmarkEnd w:id="14"/>
      <w:proofErr w:type="spellStart"/>
      <w:r>
        <w:t>Blackmond</w:t>
      </w:r>
      <w:proofErr w:type="spellEnd"/>
      <w:r>
        <w:t xml:space="preserve">, D.G., 2019. </w:t>
      </w:r>
      <w:hyperlink r:id="rId21">
        <w:r>
          <w:rPr>
            <w:color w:val="1155CC"/>
            <w:u w:val="single"/>
          </w:rPr>
          <w:t>The origin of biological homochirality</w:t>
        </w:r>
      </w:hyperlink>
      <w:r>
        <w:t xml:space="preserve">. </w:t>
      </w:r>
      <w:r>
        <w:rPr>
          <w:i/>
        </w:rPr>
        <w:t xml:space="preserve">Cold Spring </w:t>
      </w:r>
      <w:proofErr w:type="spellStart"/>
      <w:r>
        <w:rPr>
          <w:i/>
        </w:rPr>
        <w:t>Harbor</w:t>
      </w:r>
      <w:proofErr w:type="spellEnd"/>
      <w:r>
        <w:rPr>
          <w:i/>
        </w:rPr>
        <w:t xml:space="preserve"> perspectives in biology</w:t>
      </w:r>
      <w:r>
        <w:t xml:space="preserve">, </w:t>
      </w:r>
      <w:r>
        <w:rPr>
          <w:i/>
        </w:rPr>
        <w:t>11</w:t>
      </w:r>
      <w:r>
        <w:t>(3), p.a032540.</w:t>
      </w:r>
    </w:p>
    <w:p w14:paraId="26D425C5" w14:textId="77777777" w:rsidR="00AE411E" w:rsidRDefault="00AE411E" w:rsidP="00AE411E"/>
    <w:p w14:paraId="33B9B402" w14:textId="77777777" w:rsidR="00AE411E" w:rsidRPr="004C01BB" w:rsidRDefault="00AE411E" w:rsidP="00AE411E">
      <w:pPr>
        <w:spacing w:line="240" w:lineRule="auto"/>
        <w:rPr>
          <w:rStyle w:val="HTMLCite"/>
        </w:rPr>
      </w:pPr>
    </w:p>
    <w:p w14:paraId="763B8877" w14:textId="77777777" w:rsidR="00AE411E" w:rsidRDefault="00AE411E" w:rsidP="00AE411E">
      <w:pPr>
        <w:spacing w:line="240" w:lineRule="auto"/>
        <w:rPr>
          <w:rStyle w:val="HTMLCite"/>
          <w:i w:val="0"/>
          <w:iCs w:val="0"/>
        </w:rPr>
      </w:pPr>
      <w:bookmarkStart w:id="15" w:name="Bianciardi2012"/>
      <w:bookmarkEnd w:id="15"/>
      <w:proofErr w:type="spellStart"/>
      <w:r w:rsidRPr="004C01BB">
        <w:rPr>
          <w:rStyle w:val="HTMLCite"/>
          <w:i w:val="0"/>
          <w:iCs w:val="0"/>
        </w:rPr>
        <w:lastRenderedPageBreak/>
        <w:t>Bianciardi</w:t>
      </w:r>
      <w:proofErr w:type="spellEnd"/>
      <w:r w:rsidRPr="004C01BB">
        <w:rPr>
          <w:rStyle w:val="HTMLCite"/>
          <w:i w:val="0"/>
          <w:iCs w:val="0"/>
        </w:rPr>
        <w:t xml:space="preserve">, G., Miller, J.D., </w:t>
      </w:r>
      <w:proofErr w:type="spellStart"/>
      <w:r w:rsidRPr="004C01BB">
        <w:rPr>
          <w:rStyle w:val="HTMLCite"/>
          <w:i w:val="0"/>
          <w:iCs w:val="0"/>
        </w:rPr>
        <w:t>Straat</w:t>
      </w:r>
      <w:proofErr w:type="spellEnd"/>
      <w:r w:rsidRPr="004C01BB">
        <w:rPr>
          <w:rStyle w:val="HTMLCite"/>
          <w:i w:val="0"/>
          <w:iCs w:val="0"/>
        </w:rPr>
        <w:t xml:space="preserve">, P.A. and Levin, G.V., 2012. </w:t>
      </w:r>
      <w:hyperlink r:id="rId22" w:history="1">
        <w:r w:rsidRPr="004C01BB">
          <w:rPr>
            <w:rStyle w:val="Hyperlink"/>
          </w:rPr>
          <w:t xml:space="preserve">Complexity analysis of the Viking </w:t>
        </w:r>
        <w:r>
          <w:rPr>
            <w:rStyle w:val="Hyperlink"/>
          </w:rPr>
          <w:t xml:space="preserve">labelled </w:t>
        </w:r>
        <w:r w:rsidRPr="004C01BB">
          <w:rPr>
            <w:rStyle w:val="Hyperlink"/>
          </w:rPr>
          <w:t>release experiments</w:t>
        </w:r>
      </w:hyperlink>
      <w:r w:rsidRPr="004C01BB">
        <w:rPr>
          <w:rStyle w:val="HTMLCite"/>
          <w:i w:val="0"/>
          <w:iCs w:val="0"/>
        </w:rPr>
        <w:t>. International Journal of Aeronautical and Space Sciences, 13(1), pp.14-26.</w:t>
      </w:r>
    </w:p>
    <w:p w14:paraId="64EF31F8" w14:textId="77777777" w:rsidR="00AE411E" w:rsidRDefault="00AE411E" w:rsidP="00AE411E">
      <w:pPr>
        <w:pStyle w:val="NormalWeb"/>
      </w:pPr>
    </w:p>
    <w:p w14:paraId="475CD0EF" w14:textId="77777777" w:rsidR="00AE411E" w:rsidRPr="00B2153B" w:rsidRDefault="00AE411E" w:rsidP="00AE411E">
      <w:pPr>
        <w:spacing w:after="240"/>
        <w:rPr>
          <w:i/>
        </w:rPr>
      </w:pPr>
      <w:bookmarkStart w:id="16" w:name="kix.onye7oc8xdfg" w:colFirst="0" w:colLast="0"/>
      <w:bookmarkEnd w:id="16"/>
      <w:r>
        <w:t xml:space="preserve">Board, </w:t>
      </w:r>
      <w:proofErr w:type="gramStart"/>
      <w:r>
        <w:t>S.S.</w:t>
      </w:r>
      <w:proofErr w:type="gramEnd"/>
      <w:r>
        <w:t xml:space="preserve"> and National Research Council, 1999. </w:t>
      </w:r>
      <w:r>
        <w:rPr>
          <w:i/>
        </w:rPr>
        <w:t>Size limits of very small microorganisms: proceedings of a workshop</w:t>
      </w:r>
      <w:r>
        <w:t>. National Academies Press.</w:t>
      </w:r>
    </w:p>
    <w:p w14:paraId="4EC8327F" w14:textId="77777777" w:rsidR="00AE411E" w:rsidRDefault="00AE411E" w:rsidP="00AE411E">
      <w:pPr>
        <w:rPr>
          <w:color w:val="1155CC"/>
          <w:u w:val="single"/>
        </w:rPr>
      </w:pPr>
      <w:bookmarkStart w:id="17" w:name="kix.xed3c1hm3p4k" w:colFirst="0" w:colLast="0"/>
      <w:bookmarkEnd w:id="17"/>
      <w:r>
        <w:t xml:space="preserve"> Board, </w:t>
      </w:r>
      <w:proofErr w:type="gramStart"/>
      <w:r>
        <w:t>S.S.</w:t>
      </w:r>
      <w:proofErr w:type="gramEnd"/>
      <w:r>
        <w:t xml:space="preserve"> and National Research Council, 2009. </w:t>
      </w:r>
      <w:r>
        <w:rPr>
          <w:i/>
        </w:rPr>
        <w:t>Assessment of planetary protection requirements for Mars sample return missions</w:t>
      </w:r>
      <w:r>
        <w:t xml:space="preserve">. National Academies Press. </w:t>
      </w:r>
      <w:hyperlink r:id="rId23" w:anchor="48">
        <w:r>
          <w:rPr>
            <w:color w:val="1155CC"/>
            <w:u w:val="single"/>
          </w:rPr>
          <w:t>page 48</w:t>
        </w:r>
      </w:hyperlink>
    </w:p>
    <w:p w14:paraId="71460B86" w14:textId="77777777" w:rsidR="00AE411E" w:rsidRDefault="00AE411E" w:rsidP="00AE411E">
      <w:pPr>
        <w:rPr>
          <w:color w:val="1155CC"/>
          <w:u w:val="single"/>
        </w:rPr>
      </w:pPr>
    </w:p>
    <w:p w14:paraId="27350845" w14:textId="77777777" w:rsidR="00AE411E" w:rsidRDefault="00000000" w:rsidP="00AE411E">
      <w:pPr>
        <w:ind w:left="720"/>
        <w:rPr>
          <w:iCs/>
        </w:rPr>
      </w:pPr>
      <w:hyperlink r:id="rId24" w:anchor="48" w:history="1">
        <w:r w:rsidR="00AE411E" w:rsidRPr="00607B1C">
          <w:rPr>
            <w:rStyle w:val="Hyperlink"/>
            <w:iCs/>
          </w:rPr>
          <w:t>5, Potential for Large Scale Effects</w:t>
        </w:r>
      </w:hyperlink>
    </w:p>
    <w:p w14:paraId="388B0AD2" w14:textId="77777777" w:rsidR="00AE411E" w:rsidRDefault="00AE411E" w:rsidP="00AE411E"/>
    <w:p w14:paraId="492AE644" w14:textId="77777777" w:rsidR="00AE411E" w:rsidRDefault="00AE411E" w:rsidP="00AE411E">
      <w:pPr>
        <w:ind w:left="720"/>
        <w:rPr>
          <w:i/>
        </w:rPr>
      </w:pPr>
      <w:bookmarkStart w:id="18" w:name="_Hlk120503322"/>
      <w:r>
        <w:rPr>
          <w:i/>
        </w:rPr>
        <w:t xml:space="preserve">"Despite suggestions to the contrary, it is simply not possible, on the basis of current knowledge, to determine whether viable Martian life forms have already been delivered to Earth. </w:t>
      </w:r>
      <w:proofErr w:type="gramStart"/>
      <w:r>
        <w:rPr>
          <w:i/>
        </w:rPr>
        <w:t>Certainly</w:t>
      </w:r>
      <w:proofErr w:type="gramEnd"/>
      <w:r>
        <w:rPr>
          <w:i/>
        </w:rPr>
        <w:t xml:space="preserve"> in the modern era, there is no evidence for large-scale or other negative effects that are attributable to the frequent deliveries to Earth of essentially unaltered Martian rocks. </w:t>
      </w:r>
      <w:proofErr w:type="gramStart"/>
      <w:r>
        <w:rPr>
          <w:i/>
        </w:rPr>
        <w:t>However</w:t>
      </w:r>
      <w:proofErr w:type="gramEnd"/>
      <w:r>
        <w:rPr>
          <w:i/>
        </w:rPr>
        <w:t xml:space="preserve"> the possibility that such effects occurred in the distant past cannot be discounted.”</w:t>
      </w:r>
    </w:p>
    <w:bookmarkEnd w:id="18"/>
    <w:p w14:paraId="0DD09F97" w14:textId="77777777" w:rsidR="00AE411E" w:rsidRDefault="00AE411E" w:rsidP="00AE411E"/>
    <w:p w14:paraId="17871204" w14:textId="77777777" w:rsidR="00AE411E" w:rsidRPr="007A2ADD" w:rsidRDefault="00AE411E" w:rsidP="00AE411E">
      <w:bookmarkStart w:id="19" w:name="_Hlk121259208"/>
    </w:p>
    <w:p w14:paraId="33CAD2BC" w14:textId="77777777" w:rsidR="00AE411E" w:rsidRDefault="00AE411E" w:rsidP="00AE411E">
      <w:pPr>
        <w:rPr>
          <w:i/>
        </w:rPr>
      </w:pPr>
    </w:p>
    <w:p w14:paraId="07034161" w14:textId="77777777" w:rsidR="00AE411E" w:rsidRDefault="00AE411E" w:rsidP="00AE411E">
      <w:pPr>
        <w:spacing w:after="240"/>
        <w:rPr>
          <w:i/>
        </w:rPr>
      </w:pPr>
      <w:r>
        <w:t xml:space="preserve"> </w:t>
      </w:r>
      <w:bookmarkStart w:id="20" w:name="kix.oax6src83tdc" w:colFirst="0" w:colLast="0"/>
      <w:bookmarkEnd w:id="20"/>
      <w:r>
        <w:t>Board, S.S., European Space Sciences Committee and National Academies of Sciences, Engineering, and Medicine, 2015.</w:t>
      </w:r>
      <w:hyperlink r:id="rId25">
        <w:r>
          <w:t xml:space="preserve"> </w:t>
        </w:r>
      </w:hyperlink>
      <w:hyperlink r:id="rId26">
        <w:r>
          <w:rPr>
            <w:color w:val="1155CC"/>
            <w:u w:val="single"/>
          </w:rPr>
          <w:t>Review of the MEPAG report on Mars special regions</w:t>
        </w:r>
      </w:hyperlink>
      <w:r>
        <w:t xml:space="preserve">. National Academies Press. </w:t>
      </w:r>
      <w:hyperlink r:id="rId27" w:anchor="10">
        <w:r>
          <w:rPr>
            <w:color w:val="1155CC"/>
            <w:u w:val="single"/>
          </w:rPr>
          <w:t>10</w:t>
        </w:r>
      </w:hyperlink>
      <w:r>
        <w:t xml:space="preserve">: </w:t>
      </w:r>
      <w:r>
        <w:rPr>
          <w:i/>
        </w:rPr>
        <w:t>“</w:t>
      </w:r>
      <w:r>
        <w:rPr>
          <w:b/>
          <w:i/>
        </w:rPr>
        <w:t>SR-SAG2 Finding 3-1:</w:t>
      </w:r>
      <w:r>
        <w:rPr>
          <w:i/>
        </w:rPr>
        <w:t xml:space="preserve"> Cell division by Earth microbes has not been reported below –18°C (255K).</w:t>
      </w:r>
    </w:p>
    <w:p w14:paraId="22EFD9DE" w14:textId="77777777" w:rsidR="00AE411E" w:rsidRPr="009E5C90" w:rsidRDefault="00AE411E" w:rsidP="00AE411E">
      <w:pPr>
        <w:spacing w:before="240" w:after="240"/>
        <w:ind w:left="720"/>
        <w:rPr>
          <w:i/>
        </w:rPr>
      </w:pPr>
      <w:r>
        <w:rPr>
          <w:b/>
          <w:i/>
        </w:rPr>
        <w:t>“Revised Finding 3-1:</w:t>
      </w:r>
      <w:r>
        <w:rPr>
          <w:i/>
        </w:rPr>
        <w:t xml:space="preserve"> Cell division by Earth microbes has not been reported below –18°C (255K). The very low rate of metabolic reactions at low temperature result in doubling times ranging from several months to year(s). Current experiments have not been conducted on sufficiently long timescales to study extremely slow-growing microorganisms.”</w:t>
      </w:r>
    </w:p>
    <w:p w14:paraId="6685D2E4" w14:textId="77777777" w:rsidR="00AE411E" w:rsidRDefault="00AE411E" w:rsidP="00AE411E">
      <w:bookmarkStart w:id="21" w:name="b_Board_2019"/>
      <w:bookmarkEnd w:id="19"/>
      <w:r>
        <w:t>Board, S.S., 2019</w:t>
      </w:r>
      <w:bookmarkEnd w:id="21"/>
      <w:r>
        <w:t xml:space="preserve">. </w:t>
      </w:r>
      <w:hyperlink r:id="rId28" w:history="1">
        <w:r w:rsidRPr="000648B3">
          <w:rPr>
            <w:rStyle w:val="Hyperlink"/>
          </w:rPr>
          <w:t>Planetary protection classification of sample return missions from the Martian moons</w:t>
        </w:r>
      </w:hyperlink>
      <w:r>
        <w:t>, European Space Sciences Committee and National Academies of Sciences, Engineering, and Medicine</w:t>
      </w:r>
      <w:bookmarkStart w:id="22" w:name="kix.cp59c0yrj4zr" w:colFirst="0" w:colLast="0"/>
      <w:bookmarkEnd w:id="22"/>
    </w:p>
    <w:p w14:paraId="36F86C57" w14:textId="77777777" w:rsidR="00AE411E" w:rsidRDefault="00AE411E" w:rsidP="00AE411E"/>
    <w:p w14:paraId="73611494" w14:textId="77777777" w:rsidR="00AE411E" w:rsidRDefault="00AE411E" w:rsidP="00AE411E">
      <w:proofErr w:type="spellStart"/>
      <w:r>
        <w:t>Boeder</w:t>
      </w:r>
      <w:proofErr w:type="spellEnd"/>
      <w:r>
        <w:t xml:space="preserve">, P.A. and Soares, C.E., 2020, August. </w:t>
      </w:r>
      <w:hyperlink r:id="rId29">
        <w:r>
          <w:rPr>
            <w:color w:val="1155CC"/>
            <w:u w:val="single"/>
          </w:rPr>
          <w:t>Mars 2020: mission, science objectives and build. In Systems Contamination: Prediction, Control, and Performance 2020</w:t>
        </w:r>
      </w:hyperlink>
      <w:r>
        <w:t xml:space="preserve"> (Vol. 11489, p. 1148903). International Society for Optics and Photonics</w:t>
      </w:r>
    </w:p>
    <w:p w14:paraId="6E5F5CD6" w14:textId="77777777" w:rsidR="00AE411E" w:rsidRDefault="00AE411E" w:rsidP="00AE411E"/>
    <w:p w14:paraId="5B796D4F" w14:textId="77777777" w:rsidR="00AE411E" w:rsidRDefault="00AE411E" w:rsidP="00AE411E"/>
    <w:p w14:paraId="5C635B5F" w14:textId="77777777" w:rsidR="00AE411E" w:rsidRDefault="00AE411E" w:rsidP="00AE411E">
      <w:bookmarkStart w:id="23" w:name="msx5f5igvnly" w:colFirst="0" w:colLast="0"/>
      <w:bookmarkEnd w:id="23"/>
      <w:r>
        <w:t xml:space="preserve">Bohannon, J., 2010. </w:t>
      </w:r>
      <w:hyperlink r:id="rId30">
        <w:r>
          <w:rPr>
            <w:color w:val="1155CC"/>
            <w:u w:val="single"/>
          </w:rPr>
          <w:t>Mirror-image cells could transform science-or kill us all</w:t>
        </w:r>
      </w:hyperlink>
      <w:r>
        <w:t>. Wired, Accessed at: https://www.wired.com/2010/11/ff_mirrorlife/</w:t>
      </w:r>
    </w:p>
    <w:p w14:paraId="6AB52606" w14:textId="77777777" w:rsidR="00AE411E" w:rsidRDefault="00AE411E" w:rsidP="00AE411E">
      <w:pPr>
        <w:ind w:left="720"/>
      </w:pPr>
      <w:proofErr w:type="spellStart"/>
      <w:r>
        <w:rPr>
          <w:i/>
        </w:rPr>
        <w:lastRenderedPageBreak/>
        <w:t>Kasting</w:t>
      </w:r>
      <w:proofErr w:type="spellEnd"/>
      <w:r>
        <w:rPr>
          <w:i/>
        </w:rPr>
        <w:t xml:space="preserve">: “After doing some rough calculations on the effects of a mirror cyanobacteria invasion, Jim </w:t>
      </w:r>
      <w:proofErr w:type="spellStart"/>
      <w:r>
        <w:rPr>
          <w:i/>
        </w:rPr>
        <w:t>Kasting</w:t>
      </w:r>
      <w:proofErr w:type="spellEnd"/>
      <w:r>
        <w:rPr>
          <w:i/>
        </w:rPr>
        <w:t xml:space="preserve"> isn’t sure which would kill us first—the global famine or the ice age. “It would quickly consume all the available nutrients,” he says. “This would leave fewer or perhaps no nutrients for normal organisms.” That would wipe out the global ocean ecology and starve a significant portion of the human population. As the CO</w:t>
      </w:r>
      <w:r>
        <w:rPr>
          <w:rFonts w:ascii="Cambria Math" w:hAnsi="Cambria Math" w:cs="Cambria Math"/>
          <w:i/>
        </w:rPr>
        <w:t>₂</w:t>
      </w:r>
      <w:r>
        <w:rPr>
          <w:i/>
        </w:rPr>
        <w:t xml:space="preserve"> in the ocean was incorporated into inedible mirror cells, they would “draw down” CO</w:t>
      </w:r>
      <w:r>
        <w:rPr>
          <w:rFonts w:ascii="Cambria Math" w:hAnsi="Cambria Math" w:cs="Cambria Math"/>
          <w:i/>
        </w:rPr>
        <w:t>₂</w:t>
      </w:r>
      <w:r>
        <w:rPr>
          <w:i/>
        </w:rPr>
        <w:t xml:space="preserve"> from the atmosphere, </w:t>
      </w:r>
      <w:proofErr w:type="spellStart"/>
      <w:r>
        <w:rPr>
          <w:i/>
        </w:rPr>
        <w:t>Kasting</w:t>
      </w:r>
      <w:proofErr w:type="spellEnd"/>
      <w:r>
        <w:rPr>
          <w:i/>
        </w:rPr>
        <w:t xml:space="preserve"> says. For a decade or two, you would have a cure for global warming. But </w:t>
      </w:r>
      <w:proofErr w:type="spellStart"/>
      <w:r>
        <w:rPr>
          <w:i/>
        </w:rPr>
        <w:t>Kasting</w:t>
      </w:r>
      <w:proofErr w:type="spellEnd"/>
      <w:r>
        <w:rPr>
          <w:i/>
        </w:rPr>
        <w:t xml:space="preserve"> predicts that in about 300 years the bugs would suck down half of Earth’s atmospheric CO</w:t>
      </w:r>
      <w:r>
        <w:rPr>
          <w:rFonts w:ascii="Cambria Math" w:hAnsi="Cambria Math" w:cs="Cambria Math"/>
          <w:i/>
        </w:rPr>
        <w:t>₂</w:t>
      </w:r>
      <w:r>
        <w:rPr>
          <w:i/>
        </w:rPr>
        <w:t xml:space="preserve">. Photosynthesis of most land plants would fail. “All agricultural crops other than corn and sugar cane would die,” he says. (They do photosynthesis a little differently.) “People might be able to subsist for a few hundred years, but things would be getting pretty grim much more quickly than that.” After 600 years, we’d be </w:t>
      </w:r>
      <w:proofErr w:type="gramStart"/>
      <w:r>
        <w:rPr>
          <w:i/>
        </w:rPr>
        <w:t>in the midst of</w:t>
      </w:r>
      <w:proofErr w:type="gramEnd"/>
      <w:r>
        <w:rPr>
          <w:i/>
        </w:rPr>
        <w:t xml:space="preserve"> a global ice age. It would be a total evolutionary reboot—both </w:t>
      </w:r>
      <w:proofErr w:type="spellStart"/>
      <w:r>
        <w:rPr>
          <w:i/>
        </w:rPr>
        <w:t>Kasting</w:t>
      </w:r>
      <w:proofErr w:type="spellEnd"/>
      <w:r>
        <w:rPr>
          <w:i/>
        </w:rPr>
        <w:t xml:space="preserve"> and Church think mirror predators would evolve, but whatever life existed on Earth by that point wouldn’t include </w:t>
      </w:r>
      <w:proofErr w:type="gramStart"/>
      <w:r>
        <w:rPr>
          <w:i/>
        </w:rPr>
        <w:t>us..</w:t>
      </w:r>
      <w:proofErr w:type="gramEnd"/>
    </w:p>
    <w:p w14:paraId="42809E34" w14:textId="77777777" w:rsidR="00AE411E" w:rsidRDefault="00AE411E" w:rsidP="00AE411E"/>
    <w:p w14:paraId="5B420B8D" w14:textId="77777777" w:rsidR="00AE411E" w:rsidRDefault="00AE411E" w:rsidP="00AE411E"/>
    <w:p w14:paraId="0FC21830" w14:textId="77777777" w:rsidR="00AE411E" w:rsidRDefault="00AE411E" w:rsidP="00AE411E"/>
    <w:p w14:paraId="2426957F" w14:textId="77777777" w:rsidR="00AE411E" w:rsidRDefault="00AE411E" w:rsidP="00AE411E">
      <w:bookmarkStart w:id="24" w:name="kix.mncej25eo55" w:colFirst="0" w:colLast="0"/>
      <w:bookmarkEnd w:id="24"/>
      <w:r>
        <w:t xml:space="preserve">Borges, W.D.S., Borges, K.B., </w:t>
      </w:r>
      <w:proofErr w:type="spellStart"/>
      <w:r>
        <w:t>Bonato</w:t>
      </w:r>
      <w:proofErr w:type="spellEnd"/>
      <w:r>
        <w:t xml:space="preserve">, P.S., Said, S. and </w:t>
      </w:r>
      <w:proofErr w:type="spellStart"/>
      <w:r>
        <w:t>Pupo</w:t>
      </w:r>
      <w:proofErr w:type="spellEnd"/>
      <w:r>
        <w:t xml:space="preserve">, M.T., 2009. </w:t>
      </w:r>
      <w:hyperlink r:id="rId31">
        <w:r>
          <w:rPr>
            <w:color w:val="1155CC"/>
            <w:u w:val="single"/>
          </w:rPr>
          <w:t xml:space="preserve">Endophytic fungi: natural products, </w:t>
        </w:r>
        <w:proofErr w:type="gramStart"/>
        <w:r>
          <w:rPr>
            <w:color w:val="1155CC"/>
            <w:u w:val="single"/>
          </w:rPr>
          <w:t>enzymes</w:t>
        </w:r>
        <w:proofErr w:type="gramEnd"/>
        <w:r>
          <w:rPr>
            <w:color w:val="1155CC"/>
            <w:u w:val="single"/>
          </w:rPr>
          <w:t xml:space="preserve"> and biotransformation reactions</w:t>
        </w:r>
      </w:hyperlink>
      <w:r>
        <w:t>. Current Organic Chemistry, 13(12), pp.1137-1163.</w:t>
      </w:r>
    </w:p>
    <w:p w14:paraId="7741FB7B" w14:textId="77777777" w:rsidR="00AE411E" w:rsidRDefault="00AE411E" w:rsidP="00AE411E">
      <w:pPr>
        <w:spacing w:after="240"/>
        <w:rPr>
          <w:b/>
          <w:bCs/>
          <w:i/>
          <w:iCs/>
        </w:rPr>
      </w:pPr>
    </w:p>
    <w:p w14:paraId="39598F6D" w14:textId="77777777" w:rsidR="00AE411E" w:rsidRPr="00723913" w:rsidRDefault="00AE411E" w:rsidP="00AE411E">
      <w:pPr>
        <w:spacing w:after="240"/>
      </w:pPr>
      <w:bookmarkStart w:id="25" w:name="b_borojeni_2022"/>
      <w:proofErr w:type="spellStart"/>
      <w:r w:rsidRPr="00723913">
        <w:t>Borojeni</w:t>
      </w:r>
      <w:proofErr w:type="spellEnd"/>
      <w:r w:rsidRPr="00723913">
        <w:t xml:space="preserve">, I.A., </w:t>
      </w:r>
      <w:proofErr w:type="spellStart"/>
      <w:r w:rsidRPr="00723913">
        <w:t>Gajewski</w:t>
      </w:r>
      <w:proofErr w:type="spellEnd"/>
      <w:r w:rsidRPr="00723913">
        <w:t xml:space="preserve">, G. and </w:t>
      </w:r>
      <w:proofErr w:type="spellStart"/>
      <w:r w:rsidRPr="00723913">
        <w:t>Riahi</w:t>
      </w:r>
      <w:proofErr w:type="spellEnd"/>
      <w:r w:rsidRPr="00723913">
        <w:t>, R.A., 2022.</w:t>
      </w:r>
      <w:bookmarkEnd w:id="25"/>
      <w:r w:rsidRPr="00723913">
        <w:t xml:space="preserve"> </w:t>
      </w:r>
      <w:hyperlink r:id="rId32" w:history="1">
        <w:r w:rsidRPr="00723913">
          <w:rPr>
            <w:rStyle w:val="Hyperlink"/>
          </w:rPr>
          <w:t xml:space="preserve">Application of </w:t>
        </w:r>
        <w:proofErr w:type="spellStart"/>
        <w:r w:rsidRPr="00723913">
          <w:rPr>
            <w:rStyle w:val="Hyperlink"/>
          </w:rPr>
          <w:t>Electrospun</w:t>
        </w:r>
        <w:proofErr w:type="spellEnd"/>
        <w:r w:rsidRPr="00723913">
          <w:rPr>
            <w:rStyle w:val="Hyperlink"/>
          </w:rPr>
          <w:t xml:space="preserve"> Nonwoven </w:t>
        </w:r>
        <w:proofErr w:type="spellStart"/>
        <w:r w:rsidRPr="00723913">
          <w:rPr>
            <w:rStyle w:val="Hyperlink"/>
          </w:rPr>
          <w:t>Fibers</w:t>
        </w:r>
        <w:proofErr w:type="spellEnd"/>
        <w:r w:rsidRPr="00723913">
          <w:rPr>
            <w:rStyle w:val="Hyperlink"/>
          </w:rPr>
          <w:t xml:space="preserve"> in Air Filters</w:t>
        </w:r>
      </w:hyperlink>
      <w:r w:rsidRPr="00723913">
        <w:t xml:space="preserve">. </w:t>
      </w:r>
      <w:proofErr w:type="spellStart"/>
      <w:r w:rsidRPr="00723913">
        <w:t>Fibers</w:t>
      </w:r>
      <w:proofErr w:type="spellEnd"/>
      <w:r w:rsidRPr="00723913">
        <w:t>, 10(2), p.15.</w:t>
      </w:r>
    </w:p>
    <w:p w14:paraId="3BE0183F" w14:textId="77777777" w:rsidR="00AE411E" w:rsidRPr="00F678C2" w:rsidRDefault="00AE411E" w:rsidP="00AE411E">
      <w:pPr>
        <w:spacing w:after="240"/>
        <w:rPr>
          <w:color w:val="548DD4" w:themeColor="text2" w:themeTint="99"/>
        </w:rPr>
      </w:pPr>
    </w:p>
    <w:p w14:paraId="1F0F05F3" w14:textId="77777777" w:rsidR="00AE411E" w:rsidRDefault="00AE411E" w:rsidP="00AE411E">
      <w:proofErr w:type="spellStart"/>
      <w:r>
        <w:t>Boshuizen</w:t>
      </w:r>
      <w:proofErr w:type="spellEnd"/>
      <w:r>
        <w:t xml:space="preserve">, H.C., </w:t>
      </w:r>
      <w:proofErr w:type="spellStart"/>
      <w:r>
        <w:t>Neppelenbroek</w:t>
      </w:r>
      <w:proofErr w:type="spellEnd"/>
      <w:r>
        <w:t xml:space="preserve">, S.E., van Vliet, H., </w:t>
      </w:r>
      <w:proofErr w:type="spellStart"/>
      <w:r>
        <w:t>Schellekens</w:t>
      </w:r>
      <w:proofErr w:type="spellEnd"/>
      <w:r>
        <w:t xml:space="preserve">, J.F., Boer, J.W.D., </w:t>
      </w:r>
      <w:proofErr w:type="spellStart"/>
      <w:r>
        <w:t>Peeters</w:t>
      </w:r>
      <w:proofErr w:type="spellEnd"/>
      <w:r>
        <w:t xml:space="preserve">, M.F. and </w:t>
      </w:r>
      <w:proofErr w:type="spellStart"/>
      <w:r>
        <w:t>Conyn</w:t>
      </w:r>
      <w:proofErr w:type="spellEnd"/>
      <w:r>
        <w:t xml:space="preserve">-van </w:t>
      </w:r>
      <w:proofErr w:type="spellStart"/>
      <w:r>
        <w:t>Spaendonck</w:t>
      </w:r>
      <w:proofErr w:type="spellEnd"/>
      <w:r>
        <w:t>, M.A., 2001.</w:t>
      </w:r>
      <w:hyperlink r:id="rId33">
        <w:r>
          <w:rPr>
            <w:color w:val="1155CC"/>
            <w:u w:val="single"/>
          </w:rPr>
          <w:t xml:space="preserve"> Subclinical Legionella infection in workers near the source of a large outbreak of Legionnaires disease</w:t>
        </w:r>
      </w:hyperlink>
      <w:r>
        <w:t xml:space="preserve">. </w:t>
      </w:r>
      <w:r>
        <w:rPr>
          <w:i/>
        </w:rPr>
        <w:t>The Journal of infectious diseases</w:t>
      </w:r>
      <w:r>
        <w:t xml:space="preserve">, </w:t>
      </w:r>
      <w:r>
        <w:rPr>
          <w:i/>
        </w:rPr>
        <w:t>184</w:t>
      </w:r>
      <w:r>
        <w:t>(4), pp.515-518.</w:t>
      </w:r>
    </w:p>
    <w:p w14:paraId="1E6405AF" w14:textId="77777777" w:rsidR="00AE411E" w:rsidRDefault="00AE411E" w:rsidP="00AE411E"/>
    <w:p w14:paraId="7E3ACC35" w14:textId="77777777" w:rsidR="00AE411E" w:rsidRDefault="00AE411E" w:rsidP="00AE411E"/>
    <w:p w14:paraId="30B911F4" w14:textId="77777777" w:rsidR="00AE411E" w:rsidRDefault="00AE411E" w:rsidP="00AE411E">
      <w:bookmarkStart w:id="26" w:name="kix.2grzq8c9tonv" w:colFirst="0" w:colLast="0"/>
      <w:bookmarkEnd w:id="26"/>
      <w:r>
        <w:t xml:space="preserve">Brazil, R., 2015, </w:t>
      </w:r>
      <w:hyperlink r:id="rId34">
        <w:r>
          <w:rPr>
            <w:color w:val="1155CC"/>
            <w:u w:val="single"/>
          </w:rPr>
          <w:t>The origin of homochirality</w:t>
        </w:r>
      </w:hyperlink>
      <w:r>
        <w:t>, Chemistry World.</w:t>
      </w:r>
    </w:p>
    <w:p w14:paraId="46F28B7E" w14:textId="77777777" w:rsidR="00AE411E" w:rsidRDefault="00AE411E" w:rsidP="00AE411E"/>
    <w:p w14:paraId="61DE300C" w14:textId="77777777" w:rsidR="00AE411E" w:rsidRDefault="00AE411E" w:rsidP="00AE411E">
      <w:bookmarkStart w:id="27" w:name="9mwlcto9tvof" w:colFirst="0" w:colLast="0"/>
      <w:bookmarkEnd w:id="27"/>
      <w:r>
        <w:t xml:space="preserve">Bristow, L.A., Mohr, W., </w:t>
      </w:r>
      <w:proofErr w:type="spellStart"/>
      <w:r>
        <w:t>Ahmerkamp</w:t>
      </w:r>
      <w:proofErr w:type="spellEnd"/>
      <w:r>
        <w:t xml:space="preserve">, S. and </w:t>
      </w:r>
      <w:proofErr w:type="spellStart"/>
      <w:r>
        <w:t>Kuypers</w:t>
      </w:r>
      <w:proofErr w:type="spellEnd"/>
      <w:r>
        <w:t xml:space="preserve">, M.M., 2017. </w:t>
      </w:r>
      <w:hyperlink r:id="rId35">
        <w:r>
          <w:rPr>
            <w:color w:val="1155CC"/>
            <w:u w:val="single"/>
          </w:rPr>
          <w:t>Nutrients that limit growth in the ocean</w:t>
        </w:r>
      </w:hyperlink>
      <w:r>
        <w:t xml:space="preserve">. </w:t>
      </w:r>
      <w:r>
        <w:rPr>
          <w:i/>
        </w:rPr>
        <w:t>Current Biology</w:t>
      </w:r>
      <w:r>
        <w:t xml:space="preserve">, </w:t>
      </w:r>
      <w:r>
        <w:rPr>
          <w:i/>
        </w:rPr>
        <w:t>27</w:t>
      </w:r>
      <w:r>
        <w:t xml:space="preserve">(11), </w:t>
      </w:r>
      <w:proofErr w:type="gramStart"/>
      <w:r>
        <w:t>pp.R</w:t>
      </w:r>
      <w:proofErr w:type="gramEnd"/>
      <w:r>
        <w:t>474-R478.</w:t>
      </w:r>
    </w:p>
    <w:p w14:paraId="23E61CF2" w14:textId="77777777" w:rsidR="00AE411E" w:rsidRDefault="00AE411E" w:rsidP="00AE411E"/>
    <w:p w14:paraId="4DF1288F" w14:textId="77777777" w:rsidR="00AE411E" w:rsidRDefault="00AE411E" w:rsidP="00AE411E">
      <w:r>
        <w:t xml:space="preserve">BS, 2009, BS EN 1822-1:2009 </w:t>
      </w:r>
      <w:hyperlink r:id="rId36">
        <w:r>
          <w:rPr>
            <w:color w:val="1155CC"/>
            <w:u w:val="single"/>
          </w:rPr>
          <w:t>High efficiency air filters (EPA, HEPA and ULPA), Part 1: Classification, performance testing, marking</w:t>
        </w:r>
      </w:hyperlink>
    </w:p>
    <w:p w14:paraId="37ADDC14" w14:textId="77777777" w:rsidR="00AE411E" w:rsidRDefault="00AE411E" w:rsidP="00AE411E"/>
    <w:p w14:paraId="23E0B4D9" w14:textId="77777777" w:rsidR="00AE411E" w:rsidRDefault="00AE411E" w:rsidP="00AE411E">
      <w:bookmarkStart w:id="28" w:name="ibxg3ee6okuv" w:colFirst="0" w:colLast="0"/>
      <w:bookmarkEnd w:id="28"/>
      <w:r>
        <w:t xml:space="preserve">Byrd, A.L., </w:t>
      </w:r>
      <w:proofErr w:type="spellStart"/>
      <w:r>
        <w:t>Belkaid</w:t>
      </w:r>
      <w:proofErr w:type="spellEnd"/>
      <w:r>
        <w:t xml:space="preserve">, Y. and Segre, J.A., 2018. </w:t>
      </w:r>
      <w:hyperlink r:id="rId37">
        <w:r>
          <w:rPr>
            <w:color w:val="1155CC"/>
            <w:u w:val="single"/>
          </w:rPr>
          <w:t>The human skin microbiome</w:t>
        </w:r>
      </w:hyperlink>
      <w:r>
        <w:t xml:space="preserve">. </w:t>
      </w:r>
      <w:r>
        <w:rPr>
          <w:i/>
        </w:rPr>
        <w:t>Nature Reviews Microbiology</w:t>
      </w:r>
      <w:r>
        <w:t xml:space="preserve">, </w:t>
      </w:r>
      <w:r>
        <w:rPr>
          <w:i/>
        </w:rPr>
        <w:t>16</w:t>
      </w:r>
      <w:r>
        <w:t>(3), p.143.</w:t>
      </w:r>
    </w:p>
    <w:p w14:paraId="7E86AA8A" w14:textId="77777777" w:rsidR="00AE411E" w:rsidRDefault="00AE411E" w:rsidP="00AE411E">
      <w:pPr>
        <w:spacing w:after="240"/>
      </w:pPr>
      <w:r>
        <w:t>5).</w:t>
      </w:r>
    </w:p>
    <w:p w14:paraId="0F497BCD" w14:textId="77777777" w:rsidR="00AE411E" w:rsidRDefault="00AE411E" w:rsidP="00AE411E">
      <w:pPr>
        <w:rPr>
          <w:color w:val="1155CC"/>
          <w:u w:val="single"/>
        </w:rPr>
      </w:pPr>
    </w:p>
    <w:p w14:paraId="111F3121" w14:textId="77777777" w:rsidR="00AE411E" w:rsidRDefault="00AE411E" w:rsidP="00AE411E">
      <w:pPr>
        <w:rPr>
          <w:color w:val="1155CC"/>
          <w:u w:val="single"/>
        </w:rPr>
      </w:pPr>
    </w:p>
    <w:p w14:paraId="74AC87AA" w14:textId="77777777" w:rsidR="00AE411E" w:rsidRDefault="00AE411E" w:rsidP="00AE411E">
      <w:pPr>
        <w:pStyle w:val="NormalWeb"/>
      </w:pPr>
      <w:bookmarkStart w:id="29" w:name="b_Cabrol_2009"/>
      <w:proofErr w:type="spellStart"/>
      <w:r>
        <w:t>Cabrol</w:t>
      </w:r>
      <w:proofErr w:type="spellEnd"/>
      <w:r>
        <w:t xml:space="preserve">, N.A., McKay, C.P., Grin, E.A., Kiss, K.T., </w:t>
      </w:r>
      <w:proofErr w:type="spellStart"/>
      <w:r>
        <w:t>Ács</w:t>
      </w:r>
      <w:proofErr w:type="spellEnd"/>
      <w:r>
        <w:t xml:space="preserve">, É., </w:t>
      </w:r>
      <w:proofErr w:type="spellStart"/>
      <w:r>
        <w:t>Tóth</w:t>
      </w:r>
      <w:proofErr w:type="spellEnd"/>
      <w:r>
        <w:t xml:space="preserve">, B., </w:t>
      </w:r>
      <w:proofErr w:type="spellStart"/>
      <w:r>
        <w:t>Grigorszky</w:t>
      </w:r>
      <w:proofErr w:type="spellEnd"/>
      <w:r>
        <w:t xml:space="preserve">, I., </w:t>
      </w:r>
      <w:proofErr w:type="spellStart"/>
      <w:r>
        <w:t>Szabó</w:t>
      </w:r>
      <w:proofErr w:type="spellEnd"/>
      <w:r>
        <w:t xml:space="preserve">-Taylor, K., </w:t>
      </w:r>
      <w:proofErr w:type="spellStart"/>
      <w:r>
        <w:t>Fike</w:t>
      </w:r>
      <w:proofErr w:type="spellEnd"/>
      <w:r>
        <w:t xml:space="preserve">, D.A., Hock, A.N. and </w:t>
      </w:r>
      <w:proofErr w:type="spellStart"/>
      <w:r>
        <w:t>Demergasso</w:t>
      </w:r>
      <w:proofErr w:type="spellEnd"/>
      <w:r>
        <w:t>, C., 2009</w:t>
      </w:r>
      <w:bookmarkEnd w:id="29"/>
      <w:r>
        <w:t xml:space="preserve">. </w:t>
      </w:r>
      <w:hyperlink r:id="rId38" w:history="1">
        <w:r w:rsidRPr="00E96AE5">
          <w:rPr>
            <w:rStyle w:val="Hyperlink"/>
          </w:rPr>
          <w:t xml:space="preserve">Signatures of habitats and life in Earth’s high-altitude lakes: clues to </w:t>
        </w:r>
        <w:proofErr w:type="spellStart"/>
        <w:r w:rsidRPr="00E96AE5">
          <w:rPr>
            <w:rStyle w:val="Hyperlink"/>
          </w:rPr>
          <w:t>Noachian</w:t>
        </w:r>
        <w:proofErr w:type="spellEnd"/>
        <w:r w:rsidRPr="00E96AE5">
          <w:rPr>
            <w:rStyle w:val="Hyperlink"/>
          </w:rPr>
          <w:t xml:space="preserve"> aqueous environments on Mars</w:t>
        </w:r>
      </w:hyperlink>
      <w:r>
        <w:t>.</w:t>
      </w:r>
    </w:p>
    <w:p w14:paraId="19DD8C4E" w14:textId="77777777" w:rsidR="00AE411E" w:rsidRDefault="00AE411E" w:rsidP="00AE411E">
      <w:pPr>
        <w:pStyle w:val="NormalWeb"/>
        <w:ind w:left="720"/>
        <w:rPr>
          <w:i/>
          <w:iCs/>
        </w:rPr>
      </w:pPr>
      <w:r w:rsidRPr="00E96AE5">
        <w:rPr>
          <w:i/>
          <w:iCs/>
        </w:rPr>
        <w:t xml:space="preserve">Diatoms-like organisms are unlikely to have ever evolved on Mars as they appeared late in Earth’s biological history. However, by their rate of mutation, adaptation, and or extinction, they, and other microorganisms, can provide important clues for the search for life on Mars. Both habitat and life </w:t>
      </w:r>
      <w:proofErr w:type="gramStart"/>
      <w:r w:rsidRPr="00E96AE5">
        <w:rPr>
          <w:i/>
          <w:iCs/>
        </w:rPr>
        <w:t>are can leave</w:t>
      </w:r>
      <w:proofErr w:type="gramEnd"/>
      <w:r w:rsidRPr="00E96AE5">
        <w:rPr>
          <w:i/>
          <w:iCs/>
        </w:rPr>
        <w:t xml:space="preserve"> characteristic geo- and biosignatures that we might learn to recognize on distant Martian shores</w:t>
      </w:r>
    </w:p>
    <w:p w14:paraId="635C5670" w14:textId="77777777" w:rsidR="00AE411E" w:rsidRDefault="00AE411E" w:rsidP="00AE411E">
      <w:pPr>
        <w:pStyle w:val="Heading2"/>
      </w:pPr>
    </w:p>
    <w:p w14:paraId="686CF92D" w14:textId="77777777" w:rsidR="00AE411E" w:rsidRPr="008F1912" w:rsidRDefault="00AE411E" w:rsidP="00AE411E">
      <w:bookmarkStart w:id="30" w:name="Cabrol_2021"/>
      <w:proofErr w:type="spellStart"/>
      <w:r w:rsidRPr="008F1912">
        <w:t>Cabrol</w:t>
      </w:r>
      <w:bookmarkEnd w:id="30"/>
      <w:proofErr w:type="spellEnd"/>
      <w:r w:rsidRPr="008F1912">
        <w:t xml:space="preserve">, N.A., 2021. </w:t>
      </w:r>
      <w:hyperlink r:id="rId39" w:history="1">
        <w:r w:rsidRPr="008F1912">
          <w:rPr>
            <w:rStyle w:val="Hyperlink"/>
          </w:rPr>
          <w:t>Tracing a modern biosphere on Mars</w:t>
        </w:r>
      </w:hyperlink>
      <w:r w:rsidRPr="008F1912">
        <w:t>. Nature Astronomy, 5(3), pp.210-212.</w:t>
      </w:r>
    </w:p>
    <w:p w14:paraId="37A0222B" w14:textId="77777777" w:rsidR="00AE411E" w:rsidRDefault="00AE411E" w:rsidP="00AE411E">
      <w:pPr>
        <w:spacing w:line="240" w:lineRule="auto"/>
      </w:pPr>
    </w:p>
    <w:p w14:paraId="154B97E7" w14:textId="77777777" w:rsidR="00AE411E" w:rsidRPr="00371E96" w:rsidRDefault="00AE411E" w:rsidP="00AE411E">
      <w:pPr>
        <w:pStyle w:val="NormalWeb"/>
        <w:rPr>
          <w:color w:val="1155CC"/>
          <w:u w:val="single"/>
        </w:rPr>
      </w:pPr>
    </w:p>
    <w:p w14:paraId="100F28F3" w14:textId="77777777" w:rsidR="00AE411E" w:rsidRDefault="00AE411E" w:rsidP="00AE411E"/>
    <w:p w14:paraId="30A2B650" w14:textId="77777777" w:rsidR="00AE411E" w:rsidRDefault="00AE411E" w:rsidP="00AE411E">
      <w:pPr>
        <w:spacing w:after="240"/>
      </w:pPr>
      <w:bookmarkStart w:id="31" w:name="kix.j8b6yjv4oq0i" w:colFirst="0" w:colLast="0"/>
      <w:bookmarkEnd w:id="31"/>
      <w:r>
        <w:t xml:space="preserve">Carrier, B.L., Bass, D., </w:t>
      </w:r>
      <w:proofErr w:type="spellStart"/>
      <w:r>
        <w:t>Gaubert</w:t>
      </w:r>
      <w:proofErr w:type="spellEnd"/>
      <w:r>
        <w:t xml:space="preserve">, F., Grady, M.M., </w:t>
      </w:r>
      <w:proofErr w:type="spellStart"/>
      <w:r>
        <w:t>Haltigin</w:t>
      </w:r>
      <w:proofErr w:type="spellEnd"/>
      <w:r>
        <w:t xml:space="preserve">, T., Harrington, A.D., Liu, Y., Martin, D., Marty, B., Mattingly, R. and </w:t>
      </w:r>
      <w:proofErr w:type="spellStart"/>
      <w:r>
        <w:t>Siljeström</w:t>
      </w:r>
      <w:proofErr w:type="spellEnd"/>
      <w:r>
        <w:t xml:space="preserve">, S., 2019. </w:t>
      </w:r>
      <w:hyperlink r:id="rId40">
        <w:r>
          <w:rPr>
            <w:color w:val="1155CC"/>
            <w:u w:val="single"/>
          </w:rPr>
          <w:t>Science-Driven Contamination Control Issues Associated with the Receiving and Initial Processing of the MSR Samples</w:t>
        </w:r>
      </w:hyperlink>
    </w:p>
    <w:p w14:paraId="6D38F234" w14:textId="77777777" w:rsidR="00AE411E" w:rsidRDefault="00AE411E" w:rsidP="00AE411E">
      <w:bookmarkStart w:id="32" w:name="kix.wcfa2l3gtnu" w:colFirst="0" w:colLast="0"/>
      <w:bookmarkEnd w:id="32"/>
      <w:r>
        <w:t xml:space="preserve">Carrier, B.L., Beaty, D.W., Meyer, M.A., Blank, J.G., Chou, L., </w:t>
      </w:r>
      <w:proofErr w:type="spellStart"/>
      <w:r>
        <w:t>DasSarma</w:t>
      </w:r>
      <w:proofErr w:type="spellEnd"/>
      <w:r>
        <w:t xml:space="preserve">, S., Des Marais, D.J., </w:t>
      </w:r>
      <w:proofErr w:type="spellStart"/>
      <w:r>
        <w:t>Eigenbrode</w:t>
      </w:r>
      <w:proofErr w:type="spellEnd"/>
      <w:r>
        <w:t xml:space="preserve">, J.L., </w:t>
      </w:r>
      <w:proofErr w:type="spellStart"/>
      <w:r>
        <w:t>Grefenstette</w:t>
      </w:r>
      <w:proofErr w:type="spellEnd"/>
      <w:r>
        <w:t xml:space="preserve">, N., Lanza, N.L. and </w:t>
      </w:r>
      <w:proofErr w:type="spellStart"/>
      <w:r>
        <w:t>Schuerger</w:t>
      </w:r>
      <w:proofErr w:type="spellEnd"/>
      <w:r>
        <w:t xml:space="preserve">, A.C., 2020. </w:t>
      </w:r>
      <w:hyperlink r:id="rId41">
        <w:r>
          <w:rPr>
            <w:color w:val="1155CC"/>
            <w:u w:val="single"/>
          </w:rPr>
          <w:t>Mars Extant Life: What's Next? Conference Report.</w:t>
        </w:r>
      </w:hyperlink>
      <w:r>
        <w:t xml:space="preserve"> (</w:t>
      </w:r>
      <w:hyperlink r:id="rId42">
        <w:r>
          <w:rPr>
            <w:color w:val="1155CC"/>
            <w:u w:val="single"/>
          </w:rPr>
          <w:t>html</w:t>
        </w:r>
      </w:hyperlink>
      <w:r>
        <w:t>)</w:t>
      </w:r>
    </w:p>
    <w:p w14:paraId="3CB0983F" w14:textId="77777777" w:rsidR="00AE411E" w:rsidRDefault="00AE411E" w:rsidP="00AE411E">
      <w:pPr>
        <w:ind w:left="720"/>
        <w:rPr>
          <w:i/>
        </w:rPr>
      </w:pPr>
      <w:r>
        <w:br/>
      </w:r>
      <w:r>
        <w:rPr>
          <w:i/>
        </w:rPr>
        <w:t xml:space="preserve">802: Future missions would therefore benefit from the development of instruments capable of direct and unambiguous detection of extant life in situ, and improvements are needed in capabilities for sample preparation to optimize biosignature detection. Spacecraft resources should support </w:t>
      </w:r>
      <w:proofErr w:type="gramStart"/>
      <w:r>
        <w:rPr>
          <w:i/>
        </w:rPr>
        <w:t>a sufficient number of</w:t>
      </w:r>
      <w:proofErr w:type="gramEnd"/>
      <w:r>
        <w:rPr>
          <w:i/>
        </w:rPr>
        <w:t xml:space="preserve"> sample analyses to support replicate analyses, positive and negative controls. Contamination control should be coupled with contamination knowledge so that Earth-sourced material can be eliminated as a possible source of any biological material discovered in Martian samples.</w:t>
      </w:r>
    </w:p>
    <w:p w14:paraId="5DCD7D54" w14:textId="77777777" w:rsidR="00AE411E" w:rsidRDefault="00AE411E" w:rsidP="00AE411E"/>
    <w:p w14:paraId="2F4DF48E" w14:textId="77777777" w:rsidR="00AE411E" w:rsidRDefault="00AE411E" w:rsidP="00AE411E"/>
    <w:p w14:paraId="5CABBAC9" w14:textId="77777777" w:rsidR="00AE411E" w:rsidRDefault="00AE411E" w:rsidP="00AE411E">
      <w:pPr>
        <w:pStyle w:val="NormalWeb"/>
      </w:pPr>
      <w:bookmarkStart w:id="33" w:name="b_Cheruy_2017"/>
      <w:proofErr w:type="spellStart"/>
      <w:r>
        <w:t>Cheruy</w:t>
      </w:r>
      <w:proofErr w:type="spellEnd"/>
      <w:r>
        <w:t xml:space="preserve">, F., Dufresne, J.L., </w:t>
      </w:r>
      <w:proofErr w:type="spellStart"/>
      <w:r>
        <w:t>Aït</w:t>
      </w:r>
      <w:proofErr w:type="spellEnd"/>
      <w:r>
        <w:t xml:space="preserve"> Mesbah, S., </w:t>
      </w:r>
      <w:proofErr w:type="spellStart"/>
      <w:r>
        <w:t>Grandpeix</w:t>
      </w:r>
      <w:proofErr w:type="spellEnd"/>
      <w:r>
        <w:t>, J.Y. and Wang, F., 2017</w:t>
      </w:r>
      <w:bookmarkEnd w:id="33"/>
      <w:r>
        <w:t xml:space="preserve">. </w:t>
      </w:r>
      <w:hyperlink r:id="rId43" w:history="1">
        <w:r>
          <w:rPr>
            <w:rStyle w:val="Hyperlink"/>
          </w:rPr>
          <w:t>Role of soil thermal inertia in surface temperature and soil moisture‐temperature feedback</w:t>
        </w:r>
      </w:hyperlink>
      <w:r>
        <w:t xml:space="preserve">. </w:t>
      </w:r>
      <w:r>
        <w:rPr>
          <w:i/>
          <w:iCs/>
        </w:rPr>
        <w:t xml:space="preserve">Journal of Advances in </w:t>
      </w:r>
      <w:proofErr w:type="spellStart"/>
      <w:r>
        <w:rPr>
          <w:i/>
          <w:iCs/>
        </w:rPr>
        <w:t>Modeling</w:t>
      </w:r>
      <w:proofErr w:type="spellEnd"/>
      <w:r>
        <w:rPr>
          <w:i/>
          <w:iCs/>
        </w:rPr>
        <w:t xml:space="preserve"> Earth Systems</w:t>
      </w:r>
      <w:r>
        <w:t xml:space="preserve">, </w:t>
      </w:r>
      <w:r>
        <w:rPr>
          <w:i/>
          <w:iCs/>
        </w:rPr>
        <w:t>9</w:t>
      </w:r>
      <w:r>
        <w:t>(8), pp.2906-2919.</w:t>
      </w:r>
    </w:p>
    <w:p w14:paraId="43298AA2" w14:textId="77777777" w:rsidR="00AE411E" w:rsidRDefault="00AE411E" w:rsidP="00AE411E"/>
    <w:p w14:paraId="2BB84BFC" w14:textId="77777777" w:rsidR="00AE411E" w:rsidRDefault="00AE411E" w:rsidP="00AE411E"/>
    <w:p w14:paraId="5847C1EF" w14:textId="77777777" w:rsidR="00AE411E" w:rsidRDefault="00AE411E" w:rsidP="00AE411E">
      <w:bookmarkStart w:id="34" w:name="kix.s6smhjtgzg3n" w:colFirst="0" w:colLast="0"/>
      <w:bookmarkEnd w:id="34"/>
      <w:r>
        <w:lastRenderedPageBreak/>
        <w:t>Church, F.S., n.d.</w:t>
      </w:r>
      <w:hyperlink r:id="rId44">
        <w:r>
          <w:rPr>
            <w:color w:val="1155CC"/>
            <w:u w:val="single"/>
          </w:rPr>
          <w:t xml:space="preserve"> Opened up a Pandora's box</w:t>
        </w:r>
      </w:hyperlink>
      <w:r>
        <w:t xml:space="preserve"> </w:t>
      </w:r>
    </w:p>
    <w:p w14:paraId="53E7E14A" w14:textId="77777777" w:rsidR="00AE411E" w:rsidRPr="009D6CEA" w:rsidRDefault="00AE411E" w:rsidP="00AE411E">
      <w:pPr>
        <w:rPr>
          <w:iCs/>
        </w:rPr>
      </w:pPr>
    </w:p>
    <w:p w14:paraId="01BAAA34" w14:textId="77777777" w:rsidR="00AE411E" w:rsidRDefault="00AE411E" w:rsidP="00AE411E"/>
    <w:p w14:paraId="712049F4" w14:textId="77777777" w:rsidR="00AE411E" w:rsidRDefault="00AE411E" w:rsidP="00AE411E">
      <w:bookmarkStart w:id="35" w:name="b_Clark_2009"/>
      <w:r>
        <w:t>Clark</w:t>
      </w:r>
      <w:bookmarkEnd w:id="35"/>
      <w:r>
        <w:t xml:space="preserve">, B., 2009, </w:t>
      </w:r>
      <w:hyperlink r:id="rId45" w:history="1">
        <w:proofErr w:type="spellStart"/>
        <w:r w:rsidRPr="00766829">
          <w:rPr>
            <w:rStyle w:val="Hyperlink"/>
          </w:rPr>
          <w:t>Cultybraggan</w:t>
        </w:r>
        <w:proofErr w:type="spellEnd"/>
        <w:r w:rsidRPr="00766829">
          <w:rPr>
            <w:rStyle w:val="Hyperlink"/>
          </w:rPr>
          <w:t xml:space="preserve"> nuclear bunker</w:t>
        </w:r>
      </w:hyperlink>
      <w:bookmarkStart w:id="36" w:name="b_CRS_2021"/>
    </w:p>
    <w:p w14:paraId="7EC21744" w14:textId="77777777" w:rsidR="00AE411E" w:rsidRDefault="00AE411E" w:rsidP="00AE411E"/>
    <w:p w14:paraId="770385C2" w14:textId="77777777" w:rsidR="00AE411E" w:rsidRDefault="00AE411E" w:rsidP="00AE411E">
      <w:pPr>
        <w:spacing w:after="240"/>
      </w:pPr>
      <w:bookmarkStart w:id="37" w:name="kix.isfv99lfhkt8" w:colFirst="0" w:colLast="0"/>
      <w:bookmarkEnd w:id="37"/>
      <w:r>
        <w:t xml:space="preserve">Cleland, C.E., 2019. </w:t>
      </w:r>
      <w:hyperlink r:id="rId46">
        <w:r>
          <w:rPr>
            <w:color w:val="1155CC"/>
            <w:u w:val="single"/>
          </w:rPr>
          <w:t xml:space="preserve">The Quest for a Universal Theory of Life: Searching for Life as we don't know it </w:t>
        </w:r>
      </w:hyperlink>
      <w:r>
        <w:t>(Vol. 11). Cambridge University Press.</w:t>
      </w:r>
    </w:p>
    <w:p w14:paraId="5D2F5FA2" w14:textId="77777777" w:rsidR="00AE411E" w:rsidRDefault="00AE411E" w:rsidP="00AE411E"/>
    <w:p w14:paraId="7D74A2F0" w14:textId="77777777" w:rsidR="00AE411E" w:rsidRDefault="00AE411E" w:rsidP="00AE411E"/>
    <w:p w14:paraId="7E9BD043" w14:textId="77777777" w:rsidR="00AE411E" w:rsidRDefault="00AE411E" w:rsidP="00AE411E">
      <w:bookmarkStart w:id="38" w:name="kix.jztdleevmtmy" w:colFirst="0" w:colLast="0"/>
      <w:bookmarkStart w:id="39" w:name="_Hlk120816283"/>
      <w:bookmarkEnd w:id="38"/>
      <w:r>
        <w:t xml:space="preserve"> Cockell, C.S., 2008. </w:t>
      </w:r>
      <w:hyperlink r:id="rId47">
        <w:r>
          <w:rPr>
            <w:color w:val="1155CC"/>
            <w:u w:val="single"/>
          </w:rPr>
          <w:t>The Interplanetary Exchange of Photosynthesis</w:t>
        </w:r>
      </w:hyperlink>
      <w:r>
        <w:t xml:space="preserve">. </w:t>
      </w:r>
      <w:r>
        <w:rPr>
          <w:i/>
        </w:rPr>
        <w:t>Origins of Life and Evolution of Biospheres</w:t>
      </w:r>
      <w:r>
        <w:t xml:space="preserve">, </w:t>
      </w:r>
      <w:r>
        <w:rPr>
          <w:i/>
        </w:rPr>
        <w:t>38</w:t>
      </w:r>
      <w:r>
        <w:t>(1), pp.87-104.</w:t>
      </w:r>
    </w:p>
    <w:p w14:paraId="3A919CF1" w14:textId="77777777" w:rsidR="00AE411E" w:rsidRDefault="00AE411E" w:rsidP="00AE411E"/>
    <w:p w14:paraId="7F3E941A" w14:textId="77777777" w:rsidR="00AE411E" w:rsidRDefault="00AE411E" w:rsidP="00AE411E"/>
    <w:p w14:paraId="1EC49F63" w14:textId="77777777" w:rsidR="00AE411E" w:rsidRDefault="00AE411E" w:rsidP="00AE411E">
      <w:bookmarkStart w:id="40" w:name="kix.1w5s0x4py5zu" w:colFirst="0" w:colLast="0"/>
      <w:bookmarkEnd w:id="40"/>
      <w:r>
        <w:t xml:space="preserve"> Cockell, C.S., 2014. </w:t>
      </w:r>
      <w:hyperlink r:id="rId48">
        <w:r>
          <w:rPr>
            <w:color w:val="1155CC"/>
            <w:u w:val="single"/>
          </w:rPr>
          <w:t>Trajectories of Martian habitability</w:t>
        </w:r>
      </w:hyperlink>
      <w:r>
        <w:t>. Astrobiology, 14(2), pp.182-203.</w:t>
      </w:r>
    </w:p>
    <w:p w14:paraId="782348D7" w14:textId="77777777" w:rsidR="00AE411E" w:rsidRDefault="00AE411E" w:rsidP="00AE411E">
      <w:pPr>
        <w:tabs>
          <w:tab w:val="right" w:pos="9360"/>
        </w:tabs>
        <w:rPr>
          <w:iCs/>
        </w:rPr>
      </w:pPr>
    </w:p>
    <w:p w14:paraId="7CAE62ED" w14:textId="77777777" w:rsidR="00AE411E" w:rsidRDefault="00AE411E" w:rsidP="00AE411E"/>
    <w:bookmarkEnd w:id="39"/>
    <w:p w14:paraId="491623FF" w14:textId="77777777" w:rsidR="00AE411E" w:rsidRDefault="00AE411E" w:rsidP="00AE411E">
      <w:pPr>
        <w:spacing w:before="100" w:beforeAutospacing="1" w:after="240" w:afterAutospacing="1" w:line="240" w:lineRule="auto"/>
        <w:rPr>
          <w:rStyle w:val="Hyperlink"/>
          <w:rFonts w:ascii="Times New Roman" w:hAnsi="Times New Roman" w:cs="Times New Roman"/>
          <w:sz w:val="24"/>
          <w:szCs w:val="24"/>
        </w:rPr>
      </w:pPr>
      <w:r w:rsidRPr="00C30612">
        <w:rPr>
          <w:rFonts w:ascii="Times New Roman" w:hAnsi="Times New Roman" w:cs="Times New Roman"/>
          <w:sz w:val="24"/>
          <w:szCs w:val="24"/>
        </w:rPr>
        <w:t>Congressional Research Service, 2021</w:t>
      </w:r>
      <w:bookmarkEnd w:id="36"/>
      <w:r w:rsidRPr="00C30612">
        <w:rPr>
          <w:rFonts w:ascii="Times New Roman" w:hAnsi="Times New Roman" w:cs="Times New Roman"/>
          <w:sz w:val="24"/>
          <w:szCs w:val="24"/>
        </w:rPr>
        <w:t xml:space="preserve">, </w:t>
      </w:r>
      <w:hyperlink r:id="rId49" w:history="1">
        <w:r w:rsidRPr="00B833A6">
          <w:rPr>
            <w:rStyle w:val="Hyperlink"/>
            <w:rFonts w:ascii="Times New Roman" w:hAnsi="Times New Roman" w:cs="Times New Roman"/>
            <w:sz w:val="24"/>
            <w:szCs w:val="24"/>
          </w:rPr>
          <w:t>National Environmental Policy Act: Judicial Review and Remedies</w:t>
        </w:r>
      </w:hyperlink>
    </w:p>
    <w:p w14:paraId="716FB7E3" w14:textId="77777777" w:rsidR="00AE411E" w:rsidRDefault="00AE411E" w:rsidP="00AE411E">
      <w:pPr>
        <w:spacing w:before="100" w:beforeAutospacing="1" w:after="240" w:afterAutospacing="1" w:line="240" w:lineRule="auto"/>
        <w:rPr>
          <w:rStyle w:val="Hyperlink"/>
          <w:rFonts w:ascii="Times New Roman" w:hAnsi="Times New Roman" w:cs="Times New Roman"/>
          <w:sz w:val="24"/>
          <w:szCs w:val="24"/>
        </w:rPr>
      </w:pPr>
    </w:p>
    <w:p w14:paraId="65EE7FE4" w14:textId="77777777" w:rsidR="00AE411E" w:rsidRDefault="00AE411E" w:rsidP="00AE411E"/>
    <w:p w14:paraId="09AD348F" w14:textId="77777777" w:rsidR="00AE411E" w:rsidRPr="00C30612" w:rsidRDefault="00AE411E" w:rsidP="00AE411E">
      <w:pPr>
        <w:spacing w:before="100" w:beforeAutospacing="1" w:after="240" w:afterAutospacing="1" w:line="240" w:lineRule="auto"/>
        <w:rPr>
          <w:rFonts w:ascii="Times New Roman" w:hAnsi="Times New Roman" w:cs="Times New Roman"/>
          <w:sz w:val="24"/>
          <w:szCs w:val="24"/>
        </w:rPr>
      </w:pPr>
    </w:p>
    <w:p w14:paraId="54C6068C" w14:textId="77777777" w:rsidR="00AE411E" w:rsidRDefault="00AE411E" w:rsidP="00AE411E">
      <w:bookmarkStart w:id="41" w:name="kix.8vsd5bxcvoe2" w:colFirst="0" w:colLast="0"/>
      <w:bookmarkEnd w:id="41"/>
      <w:r>
        <w:t xml:space="preserve">Conley, C (2016), interviewed by Straus, M., for National Geographic, </w:t>
      </w:r>
      <w:hyperlink r:id="rId50">
        <w:r>
          <w:rPr>
            <w:i/>
            <w:color w:val="1155CC"/>
            <w:u w:val="single"/>
          </w:rPr>
          <w:t>Going to Mars Could Mess Up the Hunt for Alien Life</w:t>
        </w:r>
      </w:hyperlink>
      <w:r>
        <w:t xml:space="preserve">. Available at: </w:t>
      </w:r>
      <w:hyperlink r:id="rId51">
        <w:r>
          <w:rPr>
            <w:color w:val="1155CC"/>
            <w:u w:val="single"/>
          </w:rPr>
          <w:t>https://www.nationalgeographic.com/news/2016/09/mars-journey-nasa-alien-life-protection-humans-planets-space/</w:t>
        </w:r>
      </w:hyperlink>
      <w:r>
        <w:t xml:space="preserve"> (accessed 1 July 2020)</w:t>
      </w:r>
    </w:p>
    <w:p w14:paraId="4BF61654" w14:textId="77777777" w:rsidR="00AE411E" w:rsidRDefault="00AE411E" w:rsidP="00AE411E">
      <w:pPr>
        <w:ind w:left="720"/>
        <w:rPr>
          <w:i/>
        </w:rPr>
      </w:pPr>
      <w:r>
        <w:br/>
      </w:r>
      <w:r>
        <w:rPr>
          <w:i/>
        </w:rPr>
        <w:t>From the perspective of planetary protection, Conley is also concerned about terrestrial organisms that can absorb water from the air. She recalls fieldwork she did in the Atacama Desert in Chile, which is one of the driest places on Earth, with less than 0.04 inch of rain a year.</w:t>
      </w:r>
      <w:r>
        <w:rPr>
          <w:i/>
        </w:rPr>
        <w:br/>
      </w:r>
    </w:p>
    <w:p w14:paraId="3AC37CD1" w14:textId="77777777" w:rsidR="00AE411E" w:rsidRDefault="00AE411E" w:rsidP="00AE411E">
      <w:pPr>
        <w:ind w:left="720"/>
        <w:rPr>
          <w:i/>
        </w:rPr>
      </w:pPr>
      <w:r>
        <w:rPr>
          <w:i/>
        </w:rPr>
        <w:t xml:space="preserve">Even in this </w:t>
      </w:r>
      <w:proofErr w:type="spellStart"/>
      <w:r>
        <w:rPr>
          <w:i/>
        </w:rPr>
        <w:t>dessicated</w:t>
      </w:r>
      <w:proofErr w:type="spellEnd"/>
      <w:r>
        <w:rPr>
          <w:i/>
        </w:rPr>
        <w:t xml:space="preserve"> place, she found life: photosynthetic bacteria that had made a home in tiny chambers within halite salt crystals. There’s a small amount of water retained inside the </w:t>
      </w:r>
      <w:proofErr w:type="gramStart"/>
      <w:r>
        <w:rPr>
          <w:i/>
        </w:rPr>
        <w:t>halite</w:t>
      </w:r>
      <w:proofErr w:type="gramEnd"/>
      <w:r>
        <w:rPr>
          <w:i/>
        </w:rPr>
        <w:t xml:space="preserve"> and, at night, it cools down and condenses both on the walls of the chambers and on the surface of the organisms that are sitting there.</w:t>
      </w:r>
    </w:p>
    <w:p w14:paraId="789831C4" w14:textId="77777777" w:rsidR="00AE411E" w:rsidRDefault="00AE411E" w:rsidP="00AE411E"/>
    <w:p w14:paraId="01BA363A" w14:textId="77777777" w:rsidR="00AE411E" w:rsidRDefault="00AE411E" w:rsidP="00AE411E">
      <w:bookmarkStart w:id="42" w:name="b_CEQ_nd"/>
      <w:r>
        <w:t>Council on Environmental Quality, n.d</w:t>
      </w:r>
      <w:bookmarkEnd w:id="42"/>
      <w:r>
        <w:t xml:space="preserve">. </w:t>
      </w:r>
      <w:hyperlink r:id="rId52" w:history="1">
        <w:r w:rsidRPr="00AB6EC8">
          <w:rPr>
            <w:rStyle w:val="Hyperlink"/>
          </w:rPr>
          <w:t>NEPA Modernization</w:t>
        </w:r>
      </w:hyperlink>
      <w:r>
        <w:t xml:space="preserve"> </w:t>
      </w:r>
    </w:p>
    <w:p w14:paraId="5FBEF2A9" w14:textId="77777777" w:rsidR="00AE411E" w:rsidRPr="00FA0CCE" w:rsidRDefault="00AE411E" w:rsidP="00AE411E">
      <w:pPr>
        <w:rPr>
          <w:lang w:val="en-US"/>
        </w:rPr>
      </w:pPr>
    </w:p>
    <w:p w14:paraId="3B7021F4" w14:textId="77777777" w:rsidR="00AE411E" w:rsidRDefault="00AE411E" w:rsidP="00AE411E">
      <w:pPr>
        <w:pStyle w:val="NoSpacing"/>
      </w:pPr>
      <w:bookmarkStart w:id="43" w:name="Craven_et_al_2021"/>
      <w:r>
        <w:lastRenderedPageBreak/>
        <w:t xml:space="preserve">Craven, E., Winters, M., Smith, A.L., </w:t>
      </w:r>
      <w:proofErr w:type="spellStart"/>
      <w:r>
        <w:t>Lalime</w:t>
      </w:r>
      <w:proofErr w:type="spellEnd"/>
      <w:r>
        <w:t xml:space="preserve">, E., </w:t>
      </w:r>
      <w:proofErr w:type="spellStart"/>
      <w:r>
        <w:t>Mancinelli</w:t>
      </w:r>
      <w:proofErr w:type="spellEnd"/>
      <w:r>
        <w:t xml:space="preserve">, R., </w:t>
      </w:r>
      <w:proofErr w:type="spellStart"/>
      <w:r>
        <w:t>Shirey</w:t>
      </w:r>
      <w:proofErr w:type="spellEnd"/>
      <w:r>
        <w:t xml:space="preserve">, B., Schubert, W., </w:t>
      </w:r>
      <w:proofErr w:type="spellStart"/>
      <w:r>
        <w:t>Schuerger</w:t>
      </w:r>
      <w:proofErr w:type="spellEnd"/>
      <w:r>
        <w:t xml:space="preserve">, A., Burgin, M., </w:t>
      </w:r>
      <w:proofErr w:type="spellStart"/>
      <w:r>
        <w:t>Seto</w:t>
      </w:r>
      <w:proofErr w:type="spellEnd"/>
      <w:r>
        <w:t xml:space="preserve">, E.P. and Hendry, M., 2021. </w:t>
      </w:r>
      <w:bookmarkEnd w:id="43"/>
      <w:r>
        <w:fldChar w:fldCharType="begin"/>
      </w:r>
      <w:r>
        <w:instrText>HYPERLINK "https://www.cambridge.org/core/journals/international-journal-of-astrobiology/article/biological-safety-in-the-context-of-backward-planetary-protection-and-mars-sample-return-conclusions-from-the-sterilization-working-group/B541CA22933846952EC723FD2514B6F4" \t "_blank"</w:instrText>
      </w:r>
      <w:r>
        <w:fldChar w:fldCharType="separate"/>
      </w:r>
      <w:r>
        <w:rPr>
          <w:rStyle w:val="Hyperlink"/>
          <w:sz w:val="20"/>
          <w:szCs w:val="20"/>
        </w:rPr>
        <w:t>Biological safety in the context of backward planetary protection and Mars Sample Return: conclusions from the Sterilization Working Group</w:t>
      </w:r>
      <w:r>
        <w:rPr>
          <w:rStyle w:val="Hyperlink"/>
          <w:sz w:val="20"/>
          <w:szCs w:val="20"/>
        </w:rPr>
        <w:fldChar w:fldCharType="end"/>
      </w:r>
      <w:r>
        <w:t>. </w:t>
      </w:r>
      <w:r>
        <w:rPr>
          <w:i/>
          <w:iCs/>
        </w:rPr>
        <w:t>International Journal of Astrobiology</w:t>
      </w:r>
      <w:r>
        <w:t>, </w:t>
      </w:r>
      <w:r>
        <w:rPr>
          <w:i/>
          <w:iCs/>
        </w:rPr>
        <w:t>20</w:t>
      </w:r>
      <w:r>
        <w:t>(1), pp.1-28.</w:t>
      </w:r>
    </w:p>
    <w:p w14:paraId="57D34EFA" w14:textId="77777777" w:rsidR="00AE411E" w:rsidRDefault="00AE411E" w:rsidP="00AE411E"/>
    <w:p w14:paraId="6089B5A5" w14:textId="77777777" w:rsidR="00AE411E" w:rsidRDefault="00AE411E" w:rsidP="00AE411E"/>
    <w:p w14:paraId="1E0A5934" w14:textId="77777777" w:rsidR="00AE411E" w:rsidRDefault="00AE411E" w:rsidP="00AE411E"/>
    <w:p w14:paraId="0E0CE6B4" w14:textId="77777777" w:rsidR="00AE411E" w:rsidRDefault="00AE411E" w:rsidP="00AE411E">
      <w:pPr>
        <w:spacing w:line="240" w:lineRule="auto"/>
      </w:pPr>
      <w:bookmarkStart w:id="44" w:name="b_Crisler_2012"/>
      <w:r>
        <w:rPr>
          <w:rStyle w:val="HTMLCite"/>
        </w:rPr>
        <w:t xml:space="preserve">Crisler, J.D.; Newville, T.M.; Chen, F.; Clark, B.C.; </w:t>
      </w:r>
      <w:proofErr w:type="spellStart"/>
      <w:r>
        <w:rPr>
          <w:rStyle w:val="HTMLCite"/>
        </w:rPr>
        <w:t>Schneegurt</w:t>
      </w:r>
      <w:proofErr w:type="spellEnd"/>
      <w:r>
        <w:rPr>
          <w:rStyle w:val="HTMLCite"/>
        </w:rPr>
        <w:t xml:space="preserve">, M.A., 2012. </w:t>
      </w:r>
      <w:bookmarkEnd w:id="44"/>
      <w:r>
        <w:fldChar w:fldCharType="begin"/>
      </w:r>
      <w:r>
        <w:instrText>HYPERLINK "https://www.ncbi.nlm.nih.gov/pmc/articles/PMC3277918"</w:instrText>
      </w:r>
      <w:r>
        <w:fldChar w:fldCharType="separate"/>
      </w:r>
      <w:r>
        <w:rPr>
          <w:rStyle w:val="Hyperlink"/>
          <w:i/>
          <w:iCs/>
        </w:rPr>
        <w:t xml:space="preserve">"Bacterial Growth at the High Concentrations of Magnesium </w:t>
      </w:r>
      <w:proofErr w:type="spellStart"/>
      <w:r>
        <w:rPr>
          <w:rStyle w:val="Hyperlink"/>
          <w:i/>
          <w:iCs/>
        </w:rPr>
        <w:t>Sulfate</w:t>
      </w:r>
      <w:proofErr w:type="spellEnd"/>
      <w:r>
        <w:rPr>
          <w:rStyle w:val="Hyperlink"/>
          <w:i/>
          <w:iCs/>
        </w:rPr>
        <w:t xml:space="preserve"> Found in Martian Soils"</w:t>
      </w:r>
      <w:r>
        <w:rPr>
          <w:rStyle w:val="Hyperlink"/>
          <w:i/>
          <w:iCs/>
        </w:rPr>
        <w:fldChar w:fldCharType="end"/>
      </w:r>
      <w:r>
        <w:rPr>
          <w:rStyle w:val="HTMLCite"/>
        </w:rPr>
        <w:t xml:space="preserve">. Astrobiology. </w:t>
      </w:r>
      <w:r>
        <w:rPr>
          <w:rStyle w:val="HTMLCite"/>
          <w:b/>
          <w:bCs/>
        </w:rPr>
        <w:t>12</w:t>
      </w:r>
      <w:r>
        <w:rPr>
          <w:rStyle w:val="HTMLCite"/>
        </w:rPr>
        <w:t xml:space="preserve"> (2): 98–106</w:t>
      </w:r>
    </w:p>
    <w:p w14:paraId="1FFB2D75" w14:textId="77777777" w:rsidR="00AE411E" w:rsidRDefault="00AE411E" w:rsidP="00AE411E"/>
    <w:p w14:paraId="020B9F79" w14:textId="77777777" w:rsidR="00AE411E" w:rsidRDefault="00AE411E" w:rsidP="00AE411E"/>
    <w:p w14:paraId="12F1A0C1" w14:textId="77777777" w:rsidR="00AE411E" w:rsidRDefault="00AE411E" w:rsidP="00AE411E"/>
    <w:p w14:paraId="5AB0BDA4" w14:textId="77777777" w:rsidR="00AE411E" w:rsidRDefault="00AE411E" w:rsidP="00AE411E">
      <w:bookmarkStart w:id="45" w:name="kix.r7h1nxrsqxfy" w:colFirst="0" w:colLast="0"/>
      <w:bookmarkEnd w:id="45"/>
      <w:proofErr w:type="spellStart"/>
      <w:r>
        <w:t>Daderot</w:t>
      </w:r>
      <w:proofErr w:type="spellEnd"/>
      <w:r>
        <w:t xml:space="preserve">, 2017, </w:t>
      </w:r>
      <w:hyperlink r:id="rId53">
        <w:r>
          <w:rPr>
            <w:color w:val="1155CC"/>
            <w:u w:val="single"/>
          </w:rPr>
          <w:t>Oregon Space Ball, probably from the equipment module of Gemini 3, 4, or 5 mission, titanium</w:t>
        </w:r>
      </w:hyperlink>
      <w:r>
        <w:t xml:space="preserve"> - Oregon Air and Space Museum - Eugene, Oregon</w:t>
      </w:r>
    </w:p>
    <w:p w14:paraId="49682FE4" w14:textId="77777777" w:rsidR="00AE411E" w:rsidRDefault="00AE411E" w:rsidP="00AE411E"/>
    <w:p w14:paraId="3D022C93" w14:textId="77777777" w:rsidR="00AE411E" w:rsidRDefault="00AE411E" w:rsidP="00AE411E"/>
    <w:p w14:paraId="1774C8B7" w14:textId="77777777" w:rsidR="00AE411E" w:rsidRDefault="00AE411E" w:rsidP="00AE411E">
      <w:pPr>
        <w:spacing w:after="240"/>
      </w:pPr>
      <w:bookmarkStart w:id="46" w:name="kix.yborthmzo25j" w:colFirst="0" w:colLast="0"/>
      <w:bookmarkEnd w:id="46"/>
      <w:r>
        <w:t xml:space="preserve">Davies, P.C., Benner, S.A., Cleland, C.E., Lineweaver, C.H., McKay, C.P. and Wolfe-Simon, F., 2009. </w:t>
      </w:r>
      <w:hyperlink r:id="rId54">
        <w:r>
          <w:rPr>
            <w:color w:val="1155CC"/>
            <w:u w:val="single"/>
          </w:rPr>
          <w:t>Signatures of a shadow biosphere</w:t>
        </w:r>
      </w:hyperlink>
      <w:r>
        <w:t>. Astrobiology, 9(2), pp.241-249.</w:t>
      </w:r>
    </w:p>
    <w:p w14:paraId="7644C8A1" w14:textId="77777777" w:rsidR="00AE411E" w:rsidRDefault="00AE411E" w:rsidP="00AE411E">
      <w:pPr>
        <w:spacing w:after="240"/>
      </w:pPr>
    </w:p>
    <w:p w14:paraId="47D1B283" w14:textId="77777777" w:rsidR="00AE411E" w:rsidRDefault="00AE411E" w:rsidP="00AE411E"/>
    <w:p w14:paraId="52BA2654" w14:textId="77777777" w:rsidR="00AE411E" w:rsidRDefault="00AE411E" w:rsidP="00AE411E">
      <w:bookmarkStart w:id="47" w:name="kix.t7ig6ibvcei5" w:colFirst="0" w:colLast="0"/>
      <w:bookmarkEnd w:id="47"/>
      <w:r>
        <w:t xml:space="preserve"> Davies, P., 2014, </w:t>
      </w:r>
      <w:hyperlink r:id="rId55">
        <w:r>
          <w:rPr>
            <w:color w:val="1155CC"/>
            <w:u w:val="single"/>
          </w:rPr>
          <w:t>The key to life on Mars may well be found in Chile</w:t>
        </w:r>
      </w:hyperlink>
      <w:r>
        <w:t>, The Guardian</w:t>
      </w:r>
    </w:p>
    <w:p w14:paraId="4A5D3D15" w14:textId="77777777" w:rsidR="00AE411E" w:rsidRDefault="00AE411E" w:rsidP="00AE411E"/>
    <w:p w14:paraId="75FD1CED" w14:textId="77777777" w:rsidR="00AE411E" w:rsidRDefault="00AE411E" w:rsidP="00AE411E"/>
    <w:p w14:paraId="0A4BA92F" w14:textId="77777777" w:rsidR="00AE411E" w:rsidRDefault="00AE411E" w:rsidP="00AE411E"/>
    <w:p w14:paraId="13A637EF" w14:textId="77777777" w:rsidR="00AE411E" w:rsidRDefault="00AE411E" w:rsidP="00AE411E">
      <w:bookmarkStart w:id="48" w:name="kix.ngzkl9svh8bg" w:colFirst="0" w:colLast="0"/>
      <w:bookmarkEnd w:id="48"/>
      <w:r>
        <w:t xml:space="preserve"> Davila, A.F., Skidmore, M., </w:t>
      </w:r>
      <w:proofErr w:type="spellStart"/>
      <w:r>
        <w:t>Fairén</w:t>
      </w:r>
      <w:proofErr w:type="spellEnd"/>
      <w:r>
        <w:t>, A.G., Cockell, C. and Schulze-</w:t>
      </w:r>
      <w:proofErr w:type="spellStart"/>
      <w:r>
        <w:t>Makuch</w:t>
      </w:r>
      <w:proofErr w:type="spellEnd"/>
      <w:r>
        <w:t xml:space="preserve">, D., 2010. </w:t>
      </w:r>
      <w:hyperlink r:id="rId56">
        <w:r>
          <w:rPr>
            <w:color w:val="1155CC"/>
            <w:u w:val="single"/>
          </w:rPr>
          <w:t>New priorities in the robotic exploration of Mars: the case for in situ search for extant life</w:t>
        </w:r>
      </w:hyperlink>
      <w:r>
        <w:t xml:space="preserve">. </w:t>
      </w:r>
      <w:r>
        <w:rPr>
          <w:i/>
        </w:rPr>
        <w:t>Astrobiology</w:t>
      </w:r>
      <w:r>
        <w:t xml:space="preserve">, </w:t>
      </w:r>
      <w:r>
        <w:rPr>
          <w:i/>
        </w:rPr>
        <w:t>10</w:t>
      </w:r>
      <w:r>
        <w:t>(7), pp.705-710.</w:t>
      </w:r>
    </w:p>
    <w:p w14:paraId="6ABC86B7" w14:textId="77777777" w:rsidR="00AE411E" w:rsidRDefault="00AE411E" w:rsidP="00AE411E">
      <w:pPr>
        <w:spacing w:after="240"/>
      </w:pPr>
    </w:p>
    <w:p w14:paraId="5D8911D7" w14:textId="77777777" w:rsidR="00AE411E" w:rsidRDefault="00AE411E" w:rsidP="00AE411E">
      <w:pPr>
        <w:spacing w:after="240"/>
      </w:pPr>
      <w:bookmarkStart w:id="49" w:name="b_Davis_2018"/>
      <w:r>
        <w:t>Davis, J., 2018</w:t>
      </w:r>
      <w:bookmarkEnd w:id="49"/>
      <w:r>
        <w:t xml:space="preserve">, </w:t>
      </w:r>
      <w:hyperlink r:id="rId57" w:history="1">
        <w:r w:rsidRPr="00D4215F">
          <w:rPr>
            <w:rStyle w:val="Hyperlink"/>
          </w:rPr>
          <w:t>Liquid water found beneath the surface of Mars</w:t>
        </w:r>
      </w:hyperlink>
      <w:r>
        <w:t xml:space="preserve">, Natural History Museum, </w:t>
      </w:r>
    </w:p>
    <w:p w14:paraId="6E7E4C81" w14:textId="77777777" w:rsidR="00AE411E" w:rsidRDefault="00AE411E" w:rsidP="00AE411E">
      <w:pPr>
        <w:pStyle w:val="NormalWeb"/>
        <w:ind w:left="720"/>
      </w:pPr>
      <w:r>
        <w:t>The conditions in the lake are expected to be extreme. To stay liquid beneath more than a kilometre of ice, it is likely that the water is hypersaline (very salty). Usually this would make it difficult for life to exist - but it's not beyond the realms of possibility.</w:t>
      </w:r>
    </w:p>
    <w:p w14:paraId="7E49E42D" w14:textId="77777777" w:rsidR="00AE411E" w:rsidRDefault="00000000" w:rsidP="00AE411E">
      <w:pPr>
        <w:pStyle w:val="NormalWeb"/>
        <w:ind w:left="720"/>
      </w:pPr>
      <w:hyperlink r:id="rId58" w:tgtFrame="Target" w:history="1">
        <w:r w:rsidR="00AE411E">
          <w:rPr>
            <w:rStyle w:val="Hyperlink"/>
          </w:rPr>
          <w:t>Dr David Williams</w:t>
        </w:r>
      </w:hyperlink>
      <w:r w:rsidR="00AE411E">
        <w:t>, a Researcher of Diatoms at the Museum, says 'Yes, technically tiny life forms such as diatoms and cyanobacteria could survive in these environments. But that is not the question we should be asking.</w:t>
      </w:r>
    </w:p>
    <w:p w14:paraId="73C3812A" w14:textId="77777777" w:rsidR="00AE411E" w:rsidRDefault="00AE411E" w:rsidP="00AE411E">
      <w:pPr>
        <w:pStyle w:val="NormalWeb"/>
        <w:ind w:left="720"/>
      </w:pPr>
      <w:r>
        <w:t xml:space="preserve">'A more interesting question is whether we would know what we're looking at, even if we did find something in the lake. Would we even be able to identify it as </w:t>
      </w:r>
      <w:proofErr w:type="gramStart"/>
      <w:r>
        <w:t>life, if</w:t>
      </w:r>
      <w:proofErr w:type="gramEnd"/>
      <w:r>
        <w:t xml:space="preserve"> it originated on Mars itself?' </w:t>
      </w:r>
    </w:p>
    <w:p w14:paraId="2E3F1AF9" w14:textId="77777777" w:rsidR="00AE411E" w:rsidRPr="00AB6EC8" w:rsidRDefault="00AE411E" w:rsidP="00AE411E">
      <w:pPr>
        <w:rPr>
          <w:rStyle w:val="Hyperlink"/>
          <w:color w:val="auto"/>
          <w:u w:val="none"/>
        </w:rPr>
      </w:pPr>
    </w:p>
    <w:p w14:paraId="45FA9FE4" w14:textId="77777777" w:rsidR="00AE411E" w:rsidRDefault="00AE411E" w:rsidP="00AE411E">
      <w:pPr>
        <w:spacing w:line="240" w:lineRule="auto"/>
      </w:pPr>
      <w:bookmarkStart w:id="50" w:name="Deighton2016"/>
      <w:r>
        <w:t>Deighton B., 2016</w:t>
      </w:r>
      <w:bookmarkEnd w:id="50"/>
      <w:r>
        <w:t xml:space="preserve">, </w:t>
      </w:r>
      <w:hyperlink r:id="rId59" w:history="1">
        <w:r w:rsidRPr="004C01BB">
          <w:rPr>
            <w:rStyle w:val="Hyperlink"/>
          </w:rPr>
          <w:t>Life could exist on Mars today, bacteria tests show</w:t>
        </w:r>
      </w:hyperlink>
      <w:r>
        <w:t xml:space="preserve">, Horizon, EU research and Innovation Magazine </w:t>
      </w:r>
      <w:bookmarkStart w:id="51" w:name="Levin2016"/>
      <w:bookmarkStart w:id="52" w:name="75wu2ocz4xg7" w:colFirst="0" w:colLast="0"/>
      <w:bookmarkEnd w:id="51"/>
      <w:bookmarkEnd w:id="52"/>
    </w:p>
    <w:p w14:paraId="3AD4DB13" w14:textId="77777777" w:rsidR="00AE411E" w:rsidRDefault="00AE411E" w:rsidP="00AE411E">
      <w:pPr>
        <w:rPr>
          <w:rStyle w:val="HTMLCite"/>
          <w:i w:val="0"/>
          <w:iCs w:val="0"/>
        </w:rPr>
      </w:pPr>
    </w:p>
    <w:p w14:paraId="12E53B4D" w14:textId="77777777" w:rsidR="00AE411E" w:rsidRDefault="00AE411E" w:rsidP="00AE411E">
      <w:pPr>
        <w:spacing w:line="240" w:lineRule="auto"/>
      </w:pPr>
    </w:p>
    <w:p w14:paraId="7F20B2D0" w14:textId="77777777" w:rsidR="00AE411E" w:rsidRDefault="00AE411E" w:rsidP="00AE411E">
      <w:bookmarkStart w:id="53" w:name="kix.buwsq865bca0" w:colFirst="0" w:colLast="0"/>
      <w:bookmarkEnd w:id="53"/>
      <w:r>
        <w:t xml:space="preserve">Deo, P.N. and Deshmukh, R., 2019. </w:t>
      </w:r>
      <w:hyperlink r:id="rId60">
        <w:r>
          <w:rPr>
            <w:color w:val="1155CC"/>
            <w:u w:val="single"/>
          </w:rPr>
          <w:t>Oral microbiome</w:t>
        </w:r>
      </w:hyperlink>
      <w:r>
        <w:t xml:space="preserve">: Unveiling the fundamentals. </w:t>
      </w:r>
      <w:r>
        <w:rPr>
          <w:i/>
        </w:rPr>
        <w:t>Journal of oral and maxillofacial pathology: JOMFP</w:t>
      </w:r>
      <w:r>
        <w:t xml:space="preserve">, </w:t>
      </w:r>
      <w:r>
        <w:rPr>
          <w:i/>
        </w:rPr>
        <w:t>23</w:t>
      </w:r>
      <w:r>
        <w:t xml:space="preserve">(1), p.122. </w:t>
      </w:r>
    </w:p>
    <w:p w14:paraId="2478DE75" w14:textId="77777777" w:rsidR="00AE411E" w:rsidRDefault="00AE411E" w:rsidP="00AE411E"/>
    <w:p w14:paraId="4BFB02F3" w14:textId="77777777" w:rsidR="00AE411E" w:rsidRDefault="00AE411E" w:rsidP="00AE411E">
      <w:bookmarkStart w:id="54" w:name="kix.l5adb7qag9js" w:colFirst="0" w:colLast="0"/>
      <w:bookmarkEnd w:id="54"/>
      <w:r>
        <w:t xml:space="preserve"> de Vera, J.P., Schulze-</w:t>
      </w:r>
      <w:proofErr w:type="spellStart"/>
      <w:r>
        <w:t>Makuch</w:t>
      </w:r>
      <w:proofErr w:type="spellEnd"/>
      <w:r>
        <w:t xml:space="preserve">, D., Khan, A., </w:t>
      </w:r>
      <w:proofErr w:type="spellStart"/>
      <w:r>
        <w:t>Lorek</w:t>
      </w:r>
      <w:proofErr w:type="spellEnd"/>
      <w:r>
        <w:t xml:space="preserve">, A., </w:t>
      </w:r>
      <w:proofErr w:type="spellStart"/>
      <w:r>
        <w:t>Koncz</w:t>
      </w:r>
      <w:proofErr w:type="spellEnd"/>
      <w:r>
        <w:t xml:space="preserve">, A., </w:t>
      </w:r>
      <w:proofErr w:type="spellStart"/>
      <w:r>
        <w:t>Möhlmann</w:t>
      </w:r>
      <w:proofErr w:type="spellEnd"/>
      <w:r>
        <w:t xml:space="preserve">, D. and Spohn, T., 2014. </w:t>
      </w:r>
      <w:hyperlink r:id="rId61">
        <w:r>
          <w:rPr>
            <w:color w:val="1155CC"/>
            <w:u w:val="single"/>
          </w:rPr>
          <w:t>Adaptation of an Antarctic lichen to Martian niche conditions can occur within 34 days</w:t>
        </w:r>
      </w:hyperlink>
      <w:r>
        <w:t xml:space="preserve">. </w:t>
      </w:r>
      <w:r>
        <w:rPr>
          <w:i/>
        </w:rPr>
        <w:t>Planetary and Space Science</w:t>
      </w:r>
      <w:r>
        <w:t xml:space="preserve">, </w:t>
      </w:r>
      <w:r>
        <w:rPr>
          <w:i/>
        </w:rPr>
        <w:t>98</w:t>
      </w:r>
      <w:r>
        <w:t xml:space="preserve">, pp.182-190. See also summary Koh Xuan Yang, 2014, </w:t>
      </w:r>
      <w:hyperlink r:id="rId62">
        <w:r>
          <w:rPr>
            <w:color w:val="1155CC"/>
            <w:u w:val="single"/>
          </w:rPr>
          <w:t>Adaptation of Antarctic Lichens to Conditions on Mars</w:t>
        </w:r>
      </w:hyperlink>
      <w:r>
        <w:t>, Beyond Earthly Skies</w:t>
      </w:r>
    </w:p>
    <w:p w14:paraId="77ACF2F3" w14:textId="77777777" w:rsidR="00AE411E" w:rsidRDefault="00AE411E" w:rsidP="00AE411E">
      <w:pPr>
        <w:rPr>
          <w:webHidden/>
        </w:rPr>
      </w:pPr>
    </w:p>
    <w:p w14:paraId="40F149D7" w14:textId="77777777" w:rsidR="00AE411E" w:rsidRDefault="00AE411E" w:rsidP="00AE411E">
      <w:bookmarkStart w:id="55" w:name="kix.6fmn1umdpy6g" w:colFirst="0" w:colLast="0"/>
      <w:bookmarkEnd w:id="55"/>
    </w:p>
    <w:p w14:paraId="03AA96CC" w14:textId="77777777" w:rsidR="00AE411E" w:rsidRDefault="00AE411E" w:rsidP="00AE411E">
      <w:pPr>
        <w:spacing w:after="240"/>
      </w:pPr>
      <w:bookmarkStart w:id="56" w:name="kix.8ecw6j7s9pbi" w:colFirst="0" w:colLast="0"/>
      <w:bookmarkEnd w:id="56"/>
      <w:proofErr w:type="spellStart"/>
      <w:r>
        <w:t>Dinan</w:t>
      </w:r>
      <w:proofErr w:type="spellEnd"/>
      <w:r>
        <w:t xml:space="preserve">, F.J. and Yee, G.T., 2007. </w:t>
      </w:r>
      <w:hyperlink r:id="rId63">
        <w:r>
          <w:rPr>
            <w:color w:val="1155CC"/>
            <w:u w:val="single"/>
          </w:rPr>
          <w:t>An adventure in stereochemistry: Alice in mirror image land</w:t>
        </w:r>
      </w:hyperlink>
      <w:r>
        <w:t xml:space="preserve">. New York: National </w:t>
      </w:r>
      <w:proofErr w:type="spellStart"/>
      <w:r>
        <w:t>Center</w:t>
      </w:r>
      <w:proofErr w:type="spellEnd"/>
      <w:r>
        <w:t xml:space="preserve"> for Case Study Teaching in Science, University at Buffalo, State University of New York.</w:t>
      </w:r>
    </w:p>
    <w:p w14:paraId="4267D3D8" w14:textId="77777777" w:rsidR="00AE411E" w:rsidRDefault="00AE411E" w:rsidP="00AE411E">
      <w:pPr>
        <w:spacing w:after="240"/>
      </w:pPr>
      <w:r>
        <w:t xml:space="preserve">EMW, ISO 29463 - </w:t>
      </w:r>
      <w:hyperlink r:id="rId64">
        <w:r>
          <w:rPr>
            <w:color w:val="1155CC"/>
            <w:u w:val="single"/>
          </w:rPr>
          <w:t>New test standard for HEPA Filters</w:t>
        </w:r>
      </w:hyperlink>
      <w:r>
        <w:t xml:space="preserve"> At: </w:t>
      </w:r>
      <w:hyperlink r:id="rId65">
        <w:r>
          <w:rPr>
            <w:color w:val="1155CC"/>
            <w:u w:val="single"/>
          </w:rPr>
          <w:t>https://www.emw.de/en/filter-campus/iso29463.html</w:t>
        </w:r>
      </w:hyperlink>
      <w:r>
        <w:t xml:space="preserve"> Accessed on 7 July 2020</w:t>
      </w:r>
    </w:p>
    <w:p w14:paraId="2436E71A" w14:textId="77777777" w:rsidR="00AE411E" w:rsidRDefault="00AE411E" w:rsidP="00AE411E">
      <w:pPr>
        <w:spacing w:after="240"/>
        <w:ind w:left="720"/>
        <w:rPr>
          <w:i/>
        </w:rPr>
      </w:pPr>
      <w:r>
        <w:rPr>
          <w:i/>
        </w:rPr>
        <w:t>In 1998</w:t>
      </w:r>
      <w:hyperlink r:id="rId66">
        <w:r>
          <w:rPr>
            <w:i/>
          </w:rPr>
          <w:t xml:space="preserve"> </w:t>
        </w:r>
      </w:hyperlink>
      <w:hyperlink r:id="rId67">
        <w:r>
          <w:rPr>
            <w:i/>
            <w:color w:val="1155CC"/>
            <w:u w:val="single"/>
          </w:rPr>
          <w:t>EN 1822</w:t>
        </w:r>
      </w:hyperlink>
      <w:r>
        <w:rPr>
          <w:i/>
        </w:rPr>
        <w:t xml:space="preserve"> came into effect. This was the first standard, which established a filter classification system for</w:t>
      </w:r>
      <w:hyperlink r:id="rId68">
        <w:r>
          <w:rPr>
            <w:i/>
          </w:rPr>
          <w:t xml:space="preserve"> </w:t>
        </w:r>
      </w:hyperlink>
      <w:hyperlink r:id="rId69">
        <w:r>
          <w:rPr>
            <w:i/>
            <w:color w:val="1155CC"/>
            <w:u w:val="single"/>
          </w:rPr>
          <w:t>HEPA filters</w:t>
        </w:r>
      </w:hyperlink>
      <w:r>
        <w:rPr>
          <w:i/>
        </w:rPr>
        <w:t xml:space="preserve"> based on filtration process theory. EN 1822 also introduced the evaluation criterion MPPS (Most Penetrating Particle Size). MPPS is the particle size at which the air filter has its lowest </w:t>
      </w:r>
      <w:proofErr w:type="spellStart"/>
      <w:r>
        <w:rPr>
          <w:i/>
        </w:rPr>
        <w:t>arrestance</w:t>
      </w:r>
      <w:proofErr w:type="spellEnd"/>
      <w:r>
        <w:rPr>
          <w:i/>
        </w:rPr>
        <w:t>. Not just a whim of nature, MPPS relates directly to physical mechanisms in the</w:t>
      </w:r>
      <w:hyperlink r:id="rId70">
        <w:r>
          <w:rPr>
            <w:i/>
          </w:rPr>
          <w:t xml:space="preserve"> </w:t>
        </w:r>
      </w:hyperlink>
      <w:hyperlink r:id="rId71">
        <w:r>
          <w:rPr>
            <w:i/>
            <w:color w:val="1155CC"/>
            <w:u w:val="single"/>
          </w:rPr>
          <w:t>filtration process</w:t>
        </w:r>
      </w:hyperlink>
      <w:r>
        <w:rPr>
          <w:i/>
        </w:rPr>
        <w:t>.</w:t>
      </w:r>
    </w:p>
    <w:p w14:paraId="694C9DEB" w14:textId="77777777" w:rsidR="00AE411E" w:rsidRDefault="00AE411E" w:rsidP="00AE411E">
      <w:pPr>
        <w:spacing w:before="240" w:after="240"/>
        <w:ind w:left="720"/>
        <w:jc w:val="both"/>
        <w:rPr>
          <w:i/>
        </w:rPr>
      </w:pPr>
      <w:r>
        <w:rPr>
          <w:i/>
        </w:rPr>
        <w:t xml:space="preserve">The U.S. takes a different approach for filter classification of HEPA filters. The mother of all test procedures for these filters in the U.S. is MIL-STD-282, which was introduced in 1956. Other test procedures include </w:t>
      </w:r>
      <w:proofErr w:type="gramStart"/>
      <w:r>
        <w:rPr>
          <w:i/>
        </w:rPr>
        <w:t>e.g.</w:t>
      </w:r>
      <w:proofErr w:type="gramEnd"/>
      <w:r>
        <w:rPr>
          <w:i/>
        </w:rPr>
        <w:t xml:space="preserve"> IEST-RP-CC001 and IEST-RP-CC007. Each test procedure specifies certain particle sizes at which efficiency is evaluated. Depending on the filter class evaluated, this is done at 0.3 µm, 0.1 - 0.2 µm or 0.2 - 0.3 µm.</w:t>
      </w:r>
    </w:p>
    <w:p w14:paraId="3B533988" w14:textId="77777777" w:rsidR="00AE411E" w:rsidRDefault="00AE411E" w:rsidP="00AE411E">
      <w:pPr>
        <w:spacing w:after="240"/>
      </w:pPr>
      <w:bookmarkStart w:id="57" w:name="kix.ggt0si5gn9jq" w:colFirst="0" w:colLast="0"/>
      <w:bookmarkEnd w:id="57"/>
      <w:proofErr w:type="spellStart"/>
      <w:r w:rsidRPr="000F5986">
        <w:t>Eninger</w:t>
      </w:r>
      <w:proofErr w:type="spellEnd"/>
      <w:r w:rsidRPr="000F5986">
        <w:t xml:space="preserve">, R.M., Honda, T., </w:t>
      </w:r>
      <w:proofErr w:type="spellStart"/>
      <w:r w:rsidRPr="000F5986">
        <w:t>Reponen</w:t>
      </w:r>
      <w:proofErr w:type="spellEnd"/>
      <w:r w:rsidRPr="000F5986">
        <w:t xml:space="preserve">, T., McKay, R. and </w:t>
      </w:r>
      <w:proofErr w:type="spellStart"/>
      <w:r w:rsidRPr="000F5986">
        <w:t>Grinshpun</w:t>
      </w:r>
      <w:proofErr w:type="spellEnd"/>
      <w:r w:rsidRPr="000F5986">
        <w:t xml:space="preserve">, S.A., 2008. </w:t>
      </w:r>
      <w:hyperlink r:id="rId72">
        <w:r w:rsidRPr="000F5986">
          <w:t>What does respirator certification tell us about filtration of ultrafine particles?</w:t>
        </w:r>
      </w:hyperlink>
      <w:r w:rsidRPr="000F5986">
        <w:t>. Journal of occupational and environmental hygiene, 5(5), pp.286-295.</w:t>
      </w:r>
    </w:p>
    <w:p w14:paraId="02D2E53C" w14:textId="77777777" w:rsidR="00AE411E" w:rsidRDefault="00AE411E" w:rsidP="00AE411E">
      <w:bookmarkStart w:id="58" w:name="b_EPA_2017"/>
      <w:r>
        <w:t>EPA. 2017</w:t>
      </w:r>
      <w:bookmarkEnd w:id="58"/>
      <w:r>
        <w:t xml:space="preserve">, </w:t>
      </w:r>
      <w:hyperlink r:id="rId73" w:history="1">
        <w:r w:rsidRPr="00464188">
          <w:rPr>
            <w:rStyle w:val="Hyperlink"/>
          </w:rPr>
          <w:t>Assessment of the Decontamination of Soil Contaminated with Bacillus anthracis Spores Using Chlorine Dioxide Gas, Methyl Bromide, or Activated Sodium Persulfate</w:t>
        </w:r>
      </w:hyperlink>
      <w:r>
        <w:t>. EPA/600/R-17/343. U.S. Environmental Protection Agency.</w:t>
      </w:r>
    </w:p>
    <w:p w14:paraId="6FB0E591" w14:textId="77777777" w:rsidR="00AE411E" w:rsidRDefault="00AE411E" w:rsidP="00AE411E">
      <w:pPr>
        <w:spacing w:after="240"/>
      </w:pPr>
    </w:p>
    <w:p w14:paraId="7063E369" w14:textId="77777777" w:rsidR="00AE411E" w:rsidRDefault="00AE411E" w:rsidP="00AE411E">
      <w:pPr>
        <w:spacing w:after="240"/>
        <w:rPr>
          <w:color w:val="1155CC"/>
          <w:u w:val="single"/>
        </w:rPr>
      </w:pPr>
      <w:r>
        <w:t xml:space="preserve">EPA, n.d., </w:t>
      </w:r>
      <w:hyperlink r:id="rId74">
        <w:r>
          <w:rPr>
            <w:color w:val="1155CC"/>
            <w:u w:val="single"/>
          </w:rPr>
          <w:t>What</w:t>
        </w:r>
      </w:hyperlink>
      <w:hyperlink r:id="rId75">
        <w:r>
          <w:rPr>
            <w:color w:val="1155CC"/>
            <w:u w:val="single"/>
          </w:rPr>
          <w:t xml:space="preserve"> is the National Environmental Policy Act?</w:t>
        </w:r>
      </w:hyperlink>
    </w:p>
    <w:p w14:paraId="43182E1A" w14:textId="77777777" w:rsidR="00AE411E" w:rsidRDefault="00AE411E" w:rsidP="00AE411E">
      <w:pPr>
        <w:spacing w:after="240"/>
        <w:rPr>
          <w:color w:val="1155CC"/>
          <w:u w:val="single"/>
        </w:rPr>
      </w:pPr>
      <w:bookmarkStart w:id="59" w:name="kix.c1m7hhbhkmn1" w:colFirst="0" w:colLast="0"/>
      <w:bookmarkStart w:id="60" w:name="nbbrjho2hy2" w:colFirst="0" w:colLast="0"/>
      <w:bookmarkEnd w:id="59"/>
      <w:bookmarkEnd w:id="60"/>
      <w:r>
        <w:t xml:space="preserve">ESA, n.d.MS, </w:t>
      </w:r>
      <w:hyperlink r:id="rId76">
        <w:r>
          <w:rPr>
            <w:color w:val="1155CC"/>
            <w:u w:val="single"/>
          </w:rPr>
          <w:t>ESA member states</w:t>
        </w:r>
      </w:hyperlink>
    </w:p>
    <w:p w14:paraId="11AD7822" w14:textId="77777777" w:rsidR="00AE411E" w:rsidRDefault="00AE411E" w:rsidP="00AE411E">
      <w:pPr>
        <w:spacing w:after="240"/>
      </w:pPr>
      <w:bookmarkStart w:id="61" w:name="b_EPA_nd"/>
      <w:r>
        <w:lastRenderedPageBreak/>
        <w:t xml:space="preserve">EPA, </w:t>
      </w:r>
      <w:proofErr w:type="spellStart"/>
      <w:r>
        <w:t>n.</w:t>
      </w:r>
      <w:proofErr w:type="gramStart"/>
      <w:r>
        <w:t>d</w:t>
      </w:r>
      <w:bookmarkEnd w:id="61"/>
      <w:r>
        <w:t>.pwio</w:t>
      </w:r>
      <w:proofErr w:type="spellEnd"/>
      <w:proofErr w:type="gramEnd"/>
      <w:r>
        <w:t xml:space="preserve">., </w:t>
      </w:r>
      <w:hyperlink r:id="rId77" w:history="1">
        <w:r w:rsidRPr="00C1486C">
          <w:rPr>
            <w:rStyle w:val="Hyperlink"/>
          </w:rPr>
          <w:t>Partnering with International Organizations</w:t>
        </w:r>
      </w:hyperlink>
      <w:r>
        <w:t>.</w:t>
      </w:r>
    </w:p>
    <w:p w14:paraId="46E67E47" w14:textId="77777777" w:rsidR="00AE411E" w:rsidRDefault="00AE411E" w:rsidP="00AE411E">
      <w:pPr>
        <w:rPr>
          <w:color w:val="1155CC"/>
          <w:u w:val="single"/>
        </w:rPr>
      </w:pPr>
      <w:bookmarkStart w:id="62" w:name="lryd3rejq6kc" w:colFirst="0" w:colLast="0"/>
      <w:bookmarkEnd w:id="62"/>
      <w:r>
        <w:t xml:space="preserve">EU, 2001, </w:t>
      </w:r>
      <w:hyperlink r:id="rId78">
        <w:r>
          <w:rPr>
            <w:color w:val="1155CC"/>
            <w:u w:val="single"/>
          </w:rPr>
          <w:t>Directive 2001/42/EC of the European Parliament and of the Council of 27 June 2001 on the assessment of the effects of certain plans and programmes on the environment</w:t>
        </w:r>
      </w:hyperlink>
    </w:p>
    <w:p w14:paraId="1387400A" w14:textId="77777777" w:rsidR="00AE411E" w:rsidRDefault="00AE411E" w:rsidP="00AE411E">
      <w:pPr>
        <w:rPr>
          <w:color w:val="1155CC"/>
          <w:u w:val="single"/>
        </w:rPr>
      </w:pPr>
    </w:p>
    <w:p w14:paraId="46B075BB" w14:textId="77777777" w:rsidR="00AE411E" w:rsidRDefault="00AE411E" w:rsidP="00AE411E">
      <w:bookmarkStart w:id="63" w:name="b_Fajardo_2005"/>
      <w:r>
        <w:t xml:space="preserve">Fajardo-Cavazos, Patricia, Lindsey Link, H. Jay </w:t>
      </w:r>
      <w:proofErr w:type="spellStart"/>
      <w:r>
        <w:t>Melosh</w:t>
      </w:r>
      <w:proofErr w:type="spellEnd"/>
      <w:r>
        <w:t xml:space="preserve">, and Wayne L. Nicholson, </w:t>
      </w:r>
      <w:proofErr w:type="gramStart"/>
      <w:r>
        <w:t>2005</w:t>
      </w:r>
      <w:bookmarkEnd w:id="63"/>
      <w:r>
        <w:t>,.</w:t>
      </w:r>
      <w:proofErr w:type="gramEnd"/>
      <w:r>
        <w:t xml:space="preserve"> </w:t>
      </w:r>
      <w:hyperlink r:id="rId79" w:history="1">
        <w:r w:rsidRPr="00055C9C">
          <w:rPr>
            <w:rStyle w:val="Hyperlink"/>
          </w:rPr>
          <w:t>"Bacillus subtilis spores on artificial meteorites survive hypervelocity atmospheric entry: implications for lithopanspermia."</w:t>
        </w:r>
      </w:hyperlink>
      <w:r>
        <w:t xml:space="preserve"> </w:t>
      </w:r>
      <w:r>
        <w:rPr>
          <w:i/>
          <w:iCs/>
        </w:rPr>
        <w:t>Astrobiology</w:t>
      </w:r>
      <w:r>
        <w:t xml:space="preserve"> 5, </w:t>
      </w:r>
      <w:proofErr w:type="gramStart"/>
      <w:r>
        <w:t>no. ;</w:t>
      </w:r>
      <w:proofErr w:type="gramEnd"/>
      <w:r>
        <w:t xml:space="preserve">  726-736.</w:t>
      </w:r>
    </w:p>
    <w:p w14:paraId="7AA16650" w14:textId="77777777" w:rsidR="00AE411E" w:rsidRDefault="00AE411E" w:rsidP="00AE411E"/>
    <w:p w14:paraId="1CDF1409" w14:textId="77777777" w:rsidR="00AE411E" w:rsidRDefault="00AE411E" w:rsidP="00AE411E"/>
    <w:p w14:paraId="3510523F" w14:textId="77777777" w:rsidR="00AE411E" w:rsidRDefault="00AE411E" w:rsidP="00AE411E">
      <w:bookmarkStart w:id="64" w:name="kix.b3x1xiuwzasl" w:colFirst="0" w:colLast="0"/>
      <w:bookmarkEnd w:id="64"/>
      <w:r>
        <w:t xml:space="preserve">Fajardo-Cavazos, P., Morrison, M.D., Miller, K.M., </w:t>
      </w:r>
      <w:proofErr w:type="spellStart"/>
      <w:r>
        <w:t>Schuerger</w:t>
      </w:r>
      <w:proofErr w:type="spellEnd"/>
      <w:r>
        <w:t xml:space="preserve">, A.C. and Nicholson, W.L., 2018. </w:t>
      </w:r>
      <w:hyperlink r:id="rId80">
        <w:r>
          <w:rPr>
            <w:color w:val="1155CC"/>
            <w:u w:val="single"/>
          </w:rPr>
          <w:t xml:space="preserve">Transcriptomic responses of Serratia </w:t>
        </w:r>
        <w:proofErr w:type="spellStart"/>
        <w:r>
          <w:rPr>
            <w:color w:val="1155CC"/>
            <w:u w:val="single"/>
          </w:rPr>
          <w:t>liquefaciens</w:t>
        </w:r>
        <w:proofErr w:type="spellEnd"/>
        <w:r>
          <w:rPr>
            <w:color w:val="1155CC"/>
            <w:u w:val="single"/>
          </w:rPr>
          <w:t xml:space="preserve"> cells grown under simulated Martian conditions of low temperature, low pressure, and CO 2-enriched anoxic atmosphere</w:t>
        </w:r>
      </w:hyperlink>
      <w:r>
        <w:t>. Scientific reports, 8(1), pp.1-10.</w:t>
      </w:r>
    </w:p>
    <w:p w14:paraId="4E2FFE79" w14:textId="77777777" w:rsidR="00AE411E" w:rsidRDefault="00AE411E" w:rsidP="00AE411E">
      <w:pPr>
        <w:spacing w:after="240"/>
      </w:pPr>
    </w:p>
    <w:p w14:paraId="22423BA7" w14:textId="77777777" w:rsidR="00AE411E" w:rsidRDefault="00AE411E" w:rsidP="00AE411E">
      <w:pPr>
        <w:spacing w:after="240"/>
        <w:rPr>
          <w:color w:val="1155CC"/>
          <w:u w:val="single"/>
        </w:rPr>
      </w:pPr>
    </w:p>
    <w:p w14:paraId="61F74B62" w14:textId="77777777" w:rsidR="00AE411E" w:rsidRDefault="00AE411E" w:rsidP="00AE411E">
      <w:pPr>
        <w:spacing w:after="240"/>
      </w:pPr>
      <w:bookmarkStart w:id="65" w:name="FDA_nd"/>
      <w:r>
        <w:t>Federal Transit Administration, n.d.,</w:t>
      </w:r>
      <w:bookmarkEnd w:id="65"/>
      <w:r>
        <w:t xml:space="preserve"> </w:t>
      </w:r>
      <w:hyperlink r:id="rId81" w:history="1">
        <w:r w:rsidRPr="008A7CE0">
          <w:rPr>
            <w:rStyle w:val="Hyperlink"/>
          </w:rPr>
          <w:t>Record of Decision</w:t>
        </w:r>
      </w:hyperlink>
      <w:r>
        <w:t>.</w:t>
      </w:r>
      <w:bookmarkStart w:id="66" w:name="_Hlk120911004"/>
      <w:bookmarkStart w:id="67" w:name="b_Johnstone_2017"/>
    </w:p>
    <w:p w14:paraId="6713E702" w14:textId="77777777" w:rsidR="00AE411E" w:rsidRDefault="00AE411E" w:rsidP="00AE411E">
      <w:bookmarkStart w:id="68" w:name="h_Fischer_2913"/>
      <w:r>
        <w:t xml:space="preserve">Fischer, E., Martinez, G., Elliott, H.M., </w:t>
      </w:r>
      <w:proofErr w:type="spellStart"/>
      <w:r>
        <w:t>Borlina</w:t>
      </w:r>
      <w:proofErr w:type="spellEnd"/>
      <w:r>
        <w:t xml:space="preserve">, C. and </w:t>
      </w:r>
      <w:proofErr w:type="spellStart"/>
      <w:r>
        <w:t>Renno</w:t>
      </w:r>
      <w:proofErr w:type="spellEnd"/>
      <w:r>
        <w:t xml:space="preserve">, N.O., 2013, </w:t>
      </w:r>
      <w:bookmarkEnd w:id="68"/>
      <w:r>
        <w:t>December.</w:t>
      </w:r>
      <w:hyperlink r:id="rId82">
        <w:r>
          <w:t xml:space="preserve"> </w:t>
        </w:r>
      </w:hyperlink>
      <w:hyperlink r:id="rId83">
        <w:r>
          <w:rPr>
            <w:color w:val="1155CC"/>
            <w:u w:val="single"/>
          </w:rPr>
          <w:t>The Michigan Mars Environmental Chamber: Preliminary Results and Capabilities</w:t>
        </w:r>
      </w:hyperlink>
      <w:r>
        <w:t>. In AGU Fall Meeting Abstracts (Vol. 2013, pp. P41C-1928).</w:t>
      </w:r>
      <w:bookmarkStart w:id="69" w:name="_Hlk121311298"/>
    </w:p>
    <w:p w14:paraId="019233F6" w14:textId="77777777" w:rsidR="00AE411E" w:rsidRDefault="00AE411E" w:rsidP="00AE411E"/>
    <w:p w14:paraId="60E01DFC" w14:textId="77777777" w:rsidR="00AE411E" w:rsidRDefault="00AE411E" w:rsidP="00AE411E"/>
    <w:p w14:paraId="10EB408A" w14:textId="77777777" w:rsidR="00AE411E" w:rsidRPr="002B743F" w:rsidRDefault="00AE411E" w:rsidP="00AE411E"/>
    <w:p w14:paraId="2C17B3F8" w14:textId="77777777" w:rsidR="00AE411E" w:rsidRDefault="00AE411E" w:rsidP="00AE411E">
      <w:proofErr w:type="gramStart"/>
      <w:r>
        <w:t>.</w:t>
      </w:r>
      <w:bookmarkStart w:id="70" w:name="kix.m3owiyl9yl80" w:colFirst="0" w:colLast="0"/>
      <w:bookmarkStart w:id="71" w:name="B_fISCHER_2914"/>
      <w:bookmarkEnd w:id="70"/>
      <w:r>
        <w:t>Fischer</w:t>
      </w:r>
      <w:proofErr w:type="gramEnd"/>
      <w:r>
        <w:t xml:space="preserve">, E., Martínez, G.M., Elliott, H.M. and </w:t>
      </w:r>
      <w:proofErr w:type="spellStart"/>
      <w:r>
        <w:t>Rennó</w:t>
      </w:r>
      <w:proofErr w:type="spellEnd"/>
      <w:r>
        <w:t>, N.O., 2014</w:t>
      </w:r>
      <w:bookmarkEnd w:id="71"/>
      <w:r>
        <w:t xml:space="preserve">. </w:t>
      </w:r>
      <w:hyperlink r:id="rId84">
        <w:r w:rsidRPr="002B743F">
          <w:rPr>
            <w:color w:val="1155CC"/>
            <w:u w:val="single"/>
          </w:rPr>
          <w:t>Experimental evidence for the formation of liquid saline water on Mars</w:t>
        </w:r>
      </w:hyperlink>
      <w:r>
        <w:t xml:space="preserve">. </w:t>
      </w:r>
      <w:r w:rsidRPr="002B743F">
        <w:rPr>
          <w:i/>
        </w:rPr>
        <w:t>Geophysical research letters</w:t>
      </w:r>
      <w:r>
        <w:t xml:space="preserve">, </w:t>
      </w:r>
      <w:r w:rsidRPr="002B743F">
        <w:rPr>
          <w:i/>
        </w:rPr>
        <w:t>41</w:t>
      </w:r>
      <w:r>
        <w:t>(13), pp.4456-4462.</w:t>
      </w:r>
    </w:p>
    <w:p w14:paraId="245FEFA9" w14:textId="77777777" w:rsidR="00AE411E" w:rsidRDefault="00AE411E" w:rsidP="00AE411E"/>
    <w:p w14:paraId="0F79F393" w14:textId="77777777" w:rsidR="00AE411E" w:rsidRDefault="00AE411E" w:rsidP="00AE411E">
      <w:pPr>
        <w:pStyle w:val="NormalWeb"/>
      </w:pPr>
    </w:p>
    <w:p w14:paraId="54820553" w14:textId="77777777" w:rsidR="00AE411E" w:rsidRDefault="00AE411E" w:rsidP="00AE411E">
      <w:pPr>
        <w:pStyle w:val="NormalWeb"/>
      </w:pPr>
    </w:p>
    <w:p w14:paraId="1B132077" w14:textId="77777777" w:rsidR="00AE411E" w:rsidRDefault="00AE411E" w:rsidP="00AE411E">
      <w:pPr>
        <w:pStyle w:val="NormalWeb"/>
      </w:pPr>
      <w:bookmarkStart w:id="72" w:name="b_Flemming_2007"/>
      <w:proofErr w:type="spellStart"/>
      <w:r w:rsidRPr="004B67AD">
        <w:t>Flemming</w:t>
      </w:r>
      <w:proofErr w:type="spellEnd"/>
      <w:r w:rsidRPr="004B67AD">
        <w:t>, H.C., Neu, T.R. and Wozniak, D.J., 2007</w:t>
      </w:r>
      <w:bookmarkEnd w:id="72"/>
      <w:r>
        <w:t xml:space="preserve">. </w:t>
      </w:r>
      <w:hyperlink r:id="rId85" w:history="1">
        <w:r>
          <w:rPr>
            <w:rStyle w:val="Hyperlink"/>
          </w:rPr>
          <w:t>The EPS matrix: the "house of biofilm cells</w:t>
        </w:r>
      </w:hyperlink>
      <w:r>
        <w:t>".</w:t>
      </w:r>
      <w:r w:rsidRPr="004B67AD">
        <w:t xml:space="preserve"> Journal of bacteriology, 189(22), pp.7945-7947.</w:t>
      </w:r>
    </w:p>
    <w:bookmarkEnd w:id="69"/>
    <w:p w14:paraId="47D12A81" w14:textId="77777777" w:rsidR="00AE411E" w:rsidRDefault="00AE411E" w:rsidP="00AE411E">
      <w:pPr>
        <w:spacing w:after="240"/>
      </w:pPr>
    </w:p>
    <w:p w14:paraId="3E587653" w14:textId="77777777" w:rsidR="00AE411E" w:rsidRDefault="00AE411E" w:rsidP="00AE411E">
      <w:bookmarkStart w:id="73" w:name="kix.43cshwr9iept" w:colFirst="0" w:colLast="0"/>
      <w:bookmarkEnd w:id="73"/>
      <w:proofErr w:type="spellStart"/>
      <w:r>
        <w:t>Frantseva</w:t>
      </w:r>
      <w:proofErr w:type="spellEnd"/>
      <w:r>
        <w:t xml:space="preserve">, K., Mueller, M., ten Kate, I.L., van der </w:t>
      </w:r>
      <w:proofErr w:type="spellStart"/>
      <w:r>
        <w:t>Tak</w:t>
      </w:r>
      <w:proofErr w:type="spellEnd"/>
      <w:r>
        <w:t xml:space="preserve">, F.F. and Greenstreet, S., 2018. </w:t>
      </w:r>
      <w:hyperlink r:id="rId86">
        <w:r>
          <w:rPr>
            <w:color w:val="1155CC"/>
            <w:u w:val="single"/>
          </w:rPr>
          <w:t>Delivery of organics to Mars through asteroid and comet impacts</w:t>
        </w:r>
      </w:hyperlink>
      <w:r>
        <w:t>. Icarus, 309, pp.125-133</w:t>
      </w:r>
    </w:p>
    <w:p w14:paraId="62C0115C" w14:textId="77777777" w:rsidR="00AE411E" w:rsidRDefault="00AE411E" w:rsidP="00AE411E">
      <w:pPr>
        <w:spacing w:after="240"/>
      </w:pPr>
    </w:p>
    <w:p w14:paraId="7D66F400" w14:textId="77777777" w:rsidR="00AE411E" w:rsidRDefault="00AE411E" w:rsidP="00AE411E"/>
    <w:p w14:paraId="71AB8E52" w14:textId="77777777" w:rsidR="00AE411E" w:rsidRDefault="00AE411E" w:rsidP="00AE411E"/>
    <w:p w14:paraId="5D7FD666" w14:textId="77777777" w:rsidR="00AE411E" w:rsidRDefault="00AE411E" w:rsidP="00AE411E"/>
    <w:p w14:paraId="0C50F594" w14:textId="77777777" w:rsidR="00AE411E" w:rsidRDefault="00AE411E" w:rsidP="00AE411E">
      <w:bookmarkStart w:id="74" w:name="kix.5ee0degz9iqz" w:colFirst="0" w:colLast="0"/>
      <w:bookmarkEnd w:id="74"/>
      <w:r>
        <w:lastRenderedPageBreak/>
        <w:t xml:space="preserve">Goetz, W., Brinckerhoff, W.B., Arevalo, R., </w:t>
      </w:r>
      <w:proofErr w:type="spellStart"/>
      <w:r>
        <w:t>Freissinet</w:t>
      </w:r>
      <w:proofErr w:type="spellEnd"/>
      <w:r>
        <w:t xml:space="preserve">, C., Getty, S., </w:t>
      </w:r>
      <w:proofErr w:type="spellStart"/>
      <w:r>
        <w:t>Glavin</w:t>
      </w:r>
      <w:proofErr w:type="spellEnd"/>
      <w:r>
        <w:t xml:space="preserve">, D.P., </w:t>
      </w:r>
      <w:proofErr w:type="spellStart"/>
      <w:r>
        <w:t>Siljeström</w:t>
      </w:r>
      <w:proofErr w:type="spellEnd"/>
      <w:r>
        <w:t xml:space="preserve">, S., Buch, A., </w:t>
      </w:r>
      <w:proofErr w:type="spellStart"/>
      <w:r>
        <w:t>Stalport</w:t>
      </w:r>
      <w:proofErr w:type="spellEnd"/>
      <w:r>
        <w:t xml:space="preserve">, F., </w:t>
      </w:r>
      <w:proofErr w:type="spellStart"/>
      <w:r>
        <w:t>Grubisic</w:t>
      </w:r>
      <w:proofErr w:type="spellEnd"/>
      <w:r>
        <w:t xml:space="preserve">, A. and Li, X., 2016. </w:t>
      </w:r>
      <w:hyperlink r:id="rId87">
        <w:r>
          <w:rPr>
            <w:color w:val="1155CC"/>
            <w:u w:val="single"/>
          </w:rPr>
          <w:t>MOMA: the challenge to search for organics and biosignatures on Mars. International Journal of Astrobiology</w:t>
        </w:r>
      </w:hyperlink>
      <w:r>
        <w:t>, 15(3), pp.239-250</w:t>
      </w:r>
    </w:p>
    <w:p w14:paraId="18E9DF2C" w14:textId="77777777" w:rsidR="00AE411E" w:rsidRDefault="00AE411E" w:rsidP="00AE411E">
      <w:pPr>
        <w:pStyle w:val="NormalWeb"/>
      </w:pPr>
      <w:bookmarkStart w:id="75" w:name="b_Goodsell_2000"/>
      <w:proofErr w:type="spellStart"/>
      <w:r>
        <w:t>Goodsell</w:t>
      </w:r>
      <w:proofErr w:type="spellEnd"/>
      <w:r>
        <w:t xml:space="preserve">, D., 2000 </w:t>
      </w:r>
      <w:bookmarkEnd w:id="75"/>
      <w:r>
        <w:fldChar w:fldCharType="begin"/>
      </w:r>
      <w:r>
        <w:instrText>HYPERLINK "https://pdb101.rcsb.org/motm/10"</w:instrText>
      </w:r>
      <w:r>
        <w:fldChar w:fldCharType="separate"/>
      </w:r>
      <w:r>
        <w:rPr>
          <w:rStyle w:val="Hyperlink"/>
        </w:rPr>
        <w:t>PDB101: Molecule of the Month: Ribosomal Subunits</w:t>
      </w:r>
      <w:r>
        <w:rPr>
          <w:rStyle w:val="Hyperlink"/>
        </w:rPr>
        <w:fldChar w:fldCharType="end"/>
      </w:r>
    </w:p>
    <w:p w14:paraId="5F235B7F" w14:textId="77777777" w:rsidR="00AE411E" w:rsidRDefault="00AE411E" w:rsidP="00AE411E"/>
    <w:p w14:paraId="6A7A0009" w14:textId="77777777" w:rsidR="00AE411E" w:rsidRDefault="00AE411E" w:rsidP="00AE411E">
      <w:pPr>
        <w:spacing w:after="240"/>
      </w:pPr>
      <w:bookmarkStart w:id="76" w:name="kix.r2syrcl7s0ll" w:colFirst="0" w:colLast="0"/>
      <w:bookmarkEnd w:id="76"/>
      <w:r>
        <w:t xml:space="preserve"> Greenberg, </w:t>
      </w:r>
      <w:proofErr w:type="gramStart"/>
      <w:r>
        <w:t>R.</w:t>
      </w:r>
      <w:proofErr w:type="gramEnd"/>
      <w:r>
        <w:t xml:space="preserve"> and Tufts, B.R., 2001. </w:t>
      </w:r>
      <w:hyperlink r:id="rId88">
        <w:r>
          <w:rPr>
            <w:color w:val="1155CC"/>
            <w:u w:val="single"/>
          </w:rPr>
          <w:t>Macroscope: Infecting Other Worlds</w:t>
        </w:r>
      </w:hyperlink>
      <w:r>
        <w:t xml:space="preserve">. </w:t>
      </w:r>
      <w:r>
        <w:rPr>
          <w:i/>
        </w:rPr>
        <w:t>American Scientist</w:t>
      </w:r>
      <w:r>
        <w:t xml:space="preserve">, </w:t>
      </w:r>
      <w:r>
        <w:rPr>
          <w:i/>
        </w:rPr>
        <w:t>89</w:t>
      </w:r>
      <w:r>
        <w:t>(4), pp.296-299</w:t>
      </w:r>
    </w:p>
    <w:p w14:paraId="65603E7F" w14:textId="77777777" w:rsidR="00AE411E" w:rsidRDefault="00AE411E" w:rsidP="00AE411E">
      <w:bookmarkStart w:id="77" w:name="b_Grant_2018"/>
      <w:r>
        <w:t xml:space="preserve">Grant, J.A., </w:t>
      </w:r>
      <w:proofErr w:type="spellStart"/>
      <w:r>
        <w:t>Golombek</w:t>
      </w:r>
      <w:proofErr w:type="spellEnd"/>
      <w:r>
        <w:t>, M.P., Wilson, S.A., Farley, K.A., Williford, K.H. and Chen, A., 2018</w:t>
      </w:r>
      <w:bookmarkEnd w:id="77"/>
      <w:r>
        <w:t xml:space="preserve">. </w:t>
      </w:r>
      <w:hyperlink r:id="rId89" w:history="1">
        <w:r w:rsidRPr="00730B57">
          <w:rPr>
            <w:rStyle w:val="Hyperlink"/>
          </w:rPr>
          <w:t>The science process for selecting the landing site for the 2020 Mars rover</w:t>
        </w:r>
      </w:hyperlink>
      <w:r>
        <w:t xml:space="preserve">. </w:t>
      </w:r>
      <w:r>
        <w:rPr>
          <w:i/>
          <w:iCs/>
        </w:rPr>
        <w:t>Planetary and Space Science</w:t>
      </w:r>
      <w:r>
        <w:t xml:space="preserve">, </w:t>
      </w:r>
      <w:r>
        <w:rPr>
          <w:i/>
          <w:iCs/>
        </w:rPr>
        <w:t>164</w:t>
      </w:r>
      <w:r>
        <w:t>, pp.106-126.</w:t>
      </w:r>
    </w:p>
    <w:p w14:paraId="384A7730" w14:textId="77777777" w:rsidR="00AE411E" w:rsidRDefault="00AE411E" w:rsidP="00AE411E"/>
    <w:p w14:paraId="1BCB393E" w14:textId="77777777" w:rsidR="00AE411E" w:rsidRDefault="00AE411E" w:rsidP="00AE411E"/>
    <w:p w14:paraId="5E5FB9F7" w14:textId="77777777" w:rsidR="00AE411E" w:rsidRDefault="00AE411E" w:rsidP="00AE411E">
      <w:bookmarkStart w:id="78" w:name="kix.lsnmx0t0aqsd" w:colFirst="0" w:colLast="0"/>
      <w:bookmarkEnd w:id="78"/>
      <w:proofErr w:type="spellStart"/>
      <w:r>
        <w:t>Gronstall</w:t>
      </w:r>
      <w:proofErr w:type="spellEnd"/>
      <w:r>
        <w:t xml:space="preserve">, A., 2014, </w:t>
      </w:r>
      <w:hyperlink r:id="rId90">
        <w:r>
          <w:rPr>
            <w:color w:val="1155CC"/>
            <w:u w:val="single"/>
          </w:rPr>
          <w:t>Liquid Water from Ice and Salt on Mars</w:t>
        </w:r>
      </w:hyperlink>
      <w:r>
        <w:t>, NASA astrobiology magazine.</w:t>
      </w:r>
    </w:p>
    <w:p w14:paraId="196E2CA6" w14:textId="77777777" w:rsidR="00AE411E" w:rsidRDefault="00AE411E" w:rsidP="00AE411E"/>
    <w:p w14:paraId="32B38FB5" w14:textId="77777777" w:rsidR="00AE411E" w:rsidRDefault="00AE411E" w:rsidP="00AE411E">
      <w:bookmarkStart w:id="79" w:name="kix.i1mfpdaq9miv" w:colFirst="0" w:colLast="0"/>
      <w:bookmarkEnd w:id="79"/>
      <w:r>
        <w:t xml:space="preserve">Grove, G.L. and </w:t>
      </w:r>
      <w:proofErr w:type="spellStart"/>
      <w:r>
        <w:t>Kligman</w:t>
      </w:r>
      <w:proofErr w:type="spellEnd"/>
      <w:r>
        <w:t xml:space="preserve">, A.M., 1983. </w:t>
      </w:r>
      <w:hyperlink r:id="rId91">
        <w:r>
          <w:rPr>
            <w:color w:val="1155CC"/>
            <w:u w:val="single"/>
          </w:rPr>
          <w:t>Age-associated changes in human epidermal cell renewal</w:t>
        </w:r>
      </w:hyperlink>
      <w:r>
        <w:t>. Journal of Gerontology, 38(2), pp.137-142.</w:t>
      </w:r>
    </w:p>
    <w:p w14:paraId="2D9CDD75" w14:textId="77777777" w:rsidR="00AE411E" w:rsidRDefault="00AE411E" w:rsidP="00AE411E"/>
    <w:p w14:paraId="75E8AF03" w14:textId="77777777" w:rsidR="00AE411E" w:rsidRDefault="00AE411E" w:rsidP="00AE411E">
      <w:bookmarkStart w:id="80" w:name="kix.6av2wm9nvy6g" w:colFirst="0" w:colLast="0"/>
      <w:bookmarkEnd w:id="80"/>
      <w:proofErr w:type="spellStart"/>
      <w:r>
        <w:t>Ghuneim</w:t>
      </w:r>
      <w:proofErr w:type="spellEnd"/>
      <w:r>
        <w:t xml:space="preserve">, L.A.J., Jones, D.L., </w:t>
      </w:r>
      <w:proofErr w:type="spellStart"/>
      <w:r>
        <w:t>Golyshin</w:t>
      </w:r>
      <w:proofErr w:type="spellEnd"/>
      <w:r>
        <w:t xml:space="preserve">, P.N. and </w:t>
      </w:r>
      <w:proofErr w:type="spellStart"/>
      <w:r>
        <w:t>Golyshina</w:t>
      </w:r>
      <w:proofErr w:type="spellEnd"/>
      <w:r>
        <w:t xml:space="preserve">, O.V., 2018. </w:t>
      </w:r>
      <w:hyperlink r:id="rId92">
        <w:r>
          <w:rPr>
            <w:color w:val="1155CC"/>
            <w:u w:val="single"/>
          </w:rPr>
          <w:t>Nano-sized and filterable bacteria and archaea: biodiversity and function</w:t>
        </w:r>
      </w:hyperlink>
      <w:r>
        <w:t>. Frontiers in microbiology, 9, p.1971.</w:t>
      </w:r>
    </w:p>
    <w:p w14:paraId="7A8EFA4D" w14:textId="77777777" w:rsidR="00AE411E" w:rsidRPr="007101C4" w:rsidRDefault="00AE411E" w:rsidP="00AE411E">
      <w:pPr>
        <w:rPr>
          <w:b/>
          <w:bCs/>
        </w:rPr>
      </w:pPr>
      <w:r>
        <w:t xml:space="preserve">See section: </w:t>
      </w:r>
      <w:r w:rsidRPr="007101C4">
        <w:rPr>
          <w:b/>
          <w:bCs/>
        </w:rPr>
        <w:t>Selective Pressures for Small Size</w:t>
      </w:r>
    </w:p>
    <w:p w14:paraId="5A2551AF" w14:textId="77777777" w:rsidR="00AE411E" w:rsidRDefault="00AE411E" w:rsidP="00AE411E"/>
    <w:p w14:paraId="64BB8E33" w14:textId="77777777" w:rsidR="00AE411E" w:rsidRDefault="00AE411E" w:rsidP="00AE411E">
      <w:pPr>
        <w:ind w:left="720"/>
        <w:rPr>
          <w:i/>
        </w:rPr>
      </w:pPr>
    </w:p>
    <w:p w14:paraId="0A4B1C63" w14:textId="77777777" w:rsidR="00AE411E" w:rsidRDefault="00AE411E" w:rsidP="00AE411E">
      <w:bookmarkStart w:id="81" w:name="_Hlk121096023"/>
      <w:r>
        <w:t xml:space="preserve">Head, J.N., </w:t>
      </w:r>
      <w:proofErr w:type="spellStart"/>
      <w:r>
        <w:t>Melosh</w:t>
      </w:r>
      <w:proofErr w:type="spellEnd"/>
      <w:r>
        <w:t xml:space="preserve">, H.J. and Ivanov, B.A., 2002. </w:t>
      </w:r>
      <w:hyperlink r:id="rId93">
        <w:r>
          <w:rPr>
            <w:color w:val="1155CC"/>
            <w:u w:val="single"/>
          </w:rPr>
          <w:t>Martian meteorite launch: High-speed ejecta from small craters</w:t>
        </w:r>
      </w:hyperlink>
      <w:r>
        <w:t xml:space="preserve">. </w:t>
      </w:r>
      <w:r>
        <w:rPr>
          <w:i/>
        </w:rPr>
        <w:t>Science</w:t>
      </w:r>
      <w:r>
        <w:t xml:space="preserve">, </w:t>
      </w:r>
      <w:r>
        <w:rPr>
          <w:i/>
        </w:rPr>
        <w:t>298</w:t>
      </w:r>
      <w:r>
        <w:t>(5599), pp.1752-1756.</w:t>
      </w:r>
    </w:p>
    <w:p w14:paraId="7E8CBDFB" w14:textId="77777777" w:rsidR="00AE411E" w:rsidRDefault="00AE411E" w:rsidP="00AE411E">
      <w:pPr>
        <w:ind w:left="720"/>
        <w:rPr>
          <w:i/>
        </w:rPr>
      </w:pPr>
      <w:r>
        <w:rPr>
          <w:i/>
        </w:rPr>
        <w:t xml:space="preserve">Page 1355: </w:t>
      </w:r>
      <w:proofErr w:type="spellStart"/>
      <w:r>
        <w:rPr>
          <w:i/>
        </w:rPr>
        <w:t>Nishiizumi</w:t>
      </w:r>
      <w:proofErr w:type="spellEnd"/>
      <w:r>
        <w:rPr>
          <w:i/>
        </w:rPr>
        <w:t xml:space="preserve"> et al. (1986) found that all cosmogenic nuclide data indicate that the shergottites were ejected from&gt;3 m depth. This conclusion was supported by Reedy (1989) stating that the Shergottite-</w:t>
      </w:r>
      <w:proofErr w:type="spellStart"/>
      <w:r>
        <w:rPr>
          <w:i/>
        </w:rPr>
        <w:t>Nakhdite</w:t>
      </w:r>
      <w:proofErr w:type="spellEnd"/>
      <w:r>
        <w:rPr>
          <w:i/>
        </w:rPr>
        <w:t>-Chassignite group meteorites (SNCs), especially the shergottites, must have been buried &gt;5 m in any previous parent object (corresponding to a shielding depth of &gt;I500 glcm²)</w:t>
      </w:r>
    </w:p>
    <w:bookmarkEnd w:id="81"/>
    <w:p w14:paraId="786132FA" w14:textId="77777777" w:rsidR="00AE411E" w:rsidRDefault="00AE411E" w:rsidP="00AE411E"/>
    <w:p w14:paraId="43ED9722" w14:textId="77777777" w:rsidR="00AE411E" w:rsidRDefault="00AE411E" w:rsidP="00AE411E">
      <w:pPr>
        <w:pStyle w:val="NormalWeb"/>
      </w:pPr>
    </w:p>
    <w:p w14:paraId="0CCBC600" w14:textId="77777777" w:rsidR="00AE411E" w:rsidRDefault="00AE411E" w:rsidP="00AE411E">
      <w:pPr>
        <w:pStyle w:val="NormalWeb"/>
      </w:pPr>
      <w:bookmarkStart w:id="82" w:name="b_Hendrickson_2021"/>
      <w:r>
        <w:t>Hendrickson</w:t>
      </w:r>
      <w:bookmarkEnd w:id="82"/>
      <w:r>
        <w:t xml:space="preserve">, R., </w:t>
      </w:r>
      <w:proofErr w:type="spellStart"/>
      <w:r>
        <w:t>Urbaniak</w:t>
      </w:r>
      <w:proofErr w:type="spellEnd"/>
      <w:r>
        <w:t xml:space="preserve">, C., </w:t>
      </w:r>
      <w:proofErr w:type="spellStart"/>
      <w:r>
        <w:t>Minich</w:t>
      </w:r>
      <w:proofErr w:type="spellEnd"/>
      <w:r>
        <w:t xml:space="preserve">, J.J., Aronson, H.S., Martino, C., </w:t>
      </w:r>
      <w:proofErr w:type="spellStart"/>
      <w:r>
        <w:t>Stepanauskas</w:t>
      </w:r>
      <w:proofErr w:type="spellEnd"/>
      <w:r>
        <w:t xml:space="preserve">, R., Knight, R. and </w:t>
      </w:r>
      <w:proofErr w:type="spellStart"/>
      <w:r>
        <w:t>Venkateswaran</w:t>
      </w:r>
      <w:proofErr w:type="spellEnd"/>
      <w:r>
        <w:t xml:space="preserve">, K., 2021. </w:t>
      </w:r>
      <w:hyperlink r:id="rId94" w:history="1">
        <w:r>
          <w:rPr>
            <w:rStyle w:val="Hyperlink"/>
          </w:rPr>
          <w:t>Clean room microbiome complexity impacts planetary protection bioburden</w:t>
        </w:r>
      </w:hyperlink>
      <w:r>
        <w:t xml:space="preserve">. </w:t>
      </w:r>
      <w:r>
        <w:rPr>
          <w:i/>
          <w:iCs/>
        </w:rPr>
        <w:t>Microbiome</w:t>
      </w:r>
      <w:r>
        <w:t xml:space="preserve">, </w:t>
      </w:r>
      <w:r>
        <w:rPr>
          <w:i/>
          <w:iCs/>
        </w:rPr>
        <w:t>9</w:t>
      </w:r>
      <w:r>
        <w:t>(1), pp.1-17.</w:t>
      </w:r>
    </w:p>
    <w:p w14:paraId="0077AEE4" w14:textId="77777777" w:rsidR="00AE411E" w:rsidRDefault="00AE411E" w:rsidP="00AE411E">
      <w:pPr>
        <w:pStyle w:val="NormalWeb"/>
      </w:pPr>
    </w:p>
    <w:p w14:paraId="0A7D1FD9" w14:textId="77777777" w:rsidR="00AE411E" w:rsidRDefault="00AE411E" w:rsidP="00AE411E">
      <w:pPr>
        <w:pStyle w:val="NormalWeb"/>
      </w:pPr>
      <w:bookmarkStart w:id="83" w:name="b_Hoarfrost_2022"/>
      <w:bookmarkStart w:id="84" w:name="_Hlk121107560"/>
      <w:r>
        <w:t xml:space="preserve">Hoarfrost, A., </w:t>
      </w:r>
      <w:proofErr w:type="spellStart"/>
      <w:r>
        <w:t>Aptekmann</w:t>
      </w:r>
      <w:proofErr w:type="spellEnd"/>
      <w:r>
        <w:t xml:space="preserve">, A., </w:t>
      </w:r>
      <w:proofErr w:type="spellStart"/>
      <w:r>
        <w:t>Farfañuk</w:t>
      </w:r>
      <w:proofErr w:type="spellEnd"/>
      <w:r>
        <w:t>, G. and Bromberg, Y., 2022</w:t>
      </w:r>
      <w:bookmarkEnd w:id="83"/>
      <w:r>
        <w:t xml:space="preserve">. </w:t>
      </w:r>
      <w:hyperlink r:id="rId95" w:anchor="ref-CR4" w:history="1">
        <w:r w:rsidRPr="000D1F04">
          <w:rPr>
            <w:rStyle w:val="Hyperlink"/>
          </w:rPr>
          <w:t>Deep learning of a bacterial and archaeal universal language of life enables transfer learning and illuminates microbial dark matter</w:t>
        </w:r>
      </w:hyperlink>
      <w:bookmarkEnd w:id="84"/>
      <w:r>
        <w:t xml:space="preserve">. </w:t>
      </w:r>
      <w:r>
        <w:rPr>
          <w:i/>
          <w:iCs/>
        </w:rPr>
        <w:t>Nature communications</w:t>
      </w:r>
      <w:r>
        <w:t xml:space="preserve">, </w:t>
      </w:r>
      <w:r>
        <w:rPr>
          <w:i/>
          <w:iCs/>
        </w:rPr>
        <w:t>13</w:t>
      </w:r>
      <w:r>
        <w:t xml:space="preserve">(1), pp.1-12. </w:t>
      </w:r>
    </w:p>
    <w:p w14:paraId="7D3B7217" w14:textId="77777777" w:rsidR="00AE411E" w:rsidRDefault="00AE411E" w:rsidP="00AE411E"/>
    <w:p w14:paraId="6C94D2C7" w14:textId="77777777" w:rsidR="00AE411E" w:rsidRDefault="00AE411E" w:rsidP="00AE411E"/>
    <w:p w14:paraId="24670C9D" w14:textId="77777777" w:rsidR="00AE411E" w:rsidRDefault="00AE411E" w:rsidP="00AE411E">
      <w:bookmarkStart w:id="85" w:name="kix.plnxi9y5lg0" w:colFirst="0" w:colLast="0"/>
      <w:bookmarkEnd w:id="85"/>
      <w:r>
        <w:t xml:space="preserve"> Hoff, B., Thomson, G. and Graham, K., 2007. </w:t>
      </w:r>
      <w:hyperlink r:id="rId96">
        <w:r>
          <w:rPr>
            <w:color w:val="1155CC"/>
            <w:u w:val="single"/>
          </w:rPr>
          <w:t>Ontario: Neurotoxic cyanobacterium (blue-green alga) toxicosis in Ontario</w:t>
        </w:r>
      </w:hyperlink>
      <w:r>
        <w:t xml:space="preserve">. </w:t>
      </w:r>
      <w:r>
        <w:rPr>
          <w:i/>
        </w:rPr>
        <w:t>The Canadian Veterinary Journal</w:t>
      </w:r>
      <w:r>
        <w:t xml:space="preserve">, </w:t>
      </w:r>
      <w:r>
        <w:rPr>
          <w:i/>
        </w:rPr>
        <w:t>48</w:t>
      </w:r>
      <w:r>
        <w:t>(2), p.147.</w:t>
      </w:r>
    </w:p>
    <w:p w14:paraId="205BA14E" w14:textId="77777777" w:rsidR="00AE411E" w:rsidRDefault="00AE411E" w:rsidP="00AE411E"/>
    <w:p w14:paraId="7647DEA3" w14:textId="77777777" w:rsidR="00AE411E" w:rsidRDefault="00AE411E" w:rsidP="00AE411E"/>
    <w:p w14:paraId="3E3500FC" w14:textId="77777777" w:rsidR="00AE411E" w:rsidRDefault="00AE411E" w:rsidP="00AE411E"/>
    <w:p w14:paraId="1273A16F" w14:textId="77777777" w:rsidR="00AE411E" w:rsidRDefault="00AE411E" w:rsidP="00AE411E">
      <w:pPr>
        <w:spacing w:after="240"/>
      </w:pPr>
      <w:bookmarkStart w:id="86" w:name="kix.84bm54kl5seu" w:colFirst="0" w:colLast="0"/>
      <w:bookmarkEnd w:id="86"/>
      <w:proofErr w:type="spellStart"/>
      <w:r>
        <w:t>Hogle</w:t>
      </w:r>
      <w:proofErr w:type="spellEnd"/>
      <w:r>
        <w:t xml:space="preserve">, J.M., 2002. </w:t>
      </w:r>
      <w:hyperlink r:id="rId97">
        <w:r>
          <w:rPr>
            <w:color w:val="1155CC"/>
            <w:u w:val="single"/>
          </w:rPr>
          <w:t>Poliovirus cell entry: common structural themes in viral cell entry pathways</w:t>
        </w:r>
      </w:hyperlink>
      <w:r>
        <w:t>. Annual Reviews in Microbiology, 56(1), pp.677-702.</w:t>
      </w:r>
    </w:p>
    <w:p w14:paraId="7904E9A6" w14:textId="77777777" w:rsidR="00AE411E" w:rsidRDefault="00AE411E" w:rsidP="00AE411E">
      <w:pPr>
        <w:spacing w:after="240"/>
      </w:pPr>
      <w:bookmarkStart w:id="87" w:name="b_Home_2022"/>
      <w:r>
        <w:t>Horne</w:t>
      </w:r>
      <w:bookmarkEnd w:id="87"/>
      <w:r>
        <w:t xml:space="preserve">, W.H., Volpe, R.P., </w:t>
      </w:r>
      <w:proofErr w:type="spellStart"/>
      <w:r>
        <w:t>Korza</w:t>
      </w:r>
      <w:proofErr w:type="spellEnd"/>
      <w:r>
        <w:t xml:space="preserve">, G., </w:t>
      </w:r>
      <w:proofErr w:type="spellStart"/>
      <w:r>
        <w:t>DePratti</w:t>
      </w:r>
      <w:proofErr w:type="spellEnd"/>
      <w:r>
        <w:t xml:space="preserve">, S., </w:t>
      </w:r>
      <w:proofErr w:type="spellStart"/>
      <w:r>
        <w:t>Conze</w:t>
      </w:r>
      <w:proofErr w:type="spellEnd"/>
      <w:r>
        <w:t xml:space="preserve">, I.H., </w:t>
      </w:r>
      <w:proofErr w:type="spellStart"/>
      <w:r>
        <w:t>Shuryak</w:t>
      </w:r>
      <w:proofErr w:type="spellEnd"/>
      <w:r>
        <w:t xml:space="preserve">, I., </w:t>
      </w:r>
      <w:proofErr w:type="spellStart"/>
      <w:r>
        <w:t>Grebenc</w:t>
      </w:r>
      <w:proofErr w:type="spellEnd"/>
      <w:r>
        <w:t xml:space="preserve">, T., </w:t>
      </w:r>
      <w:proofErr w:type="spellStart"/>
      <w:r>
        <w:t>Matrosova</w:t>
      </w:r>
      <w:proofErr w:type="spellEnd"/>
      <w:r>
        <w:t xml:space="preserve">, V.Y., </w:t>
      </w:r>
      <w:proofErr w:type="spellStart"/>
      <w:r>
        <w:t>Gaidamakova</w:t>
      </w:r>
      <w:proofErr w:type="spellEnd"/>
      <w:r>
        <w:t xml:space="preserve">, E.K., </w:t>
      </w:r>
      <w:proofErr w:type="spellStart"/>
      <w:r>
        <w:t>Tkavc</w:t>
      </w:r>
      <w:proofErr w:type="spellEnd"/>
      <w:r>
        <w:t xml:space="preserve">, R. and Sharma, A., 2022. </w:t>
      </w:r>
      <w:hyperlink r:id="rId98" w:history="1">
        <w:r w:rsidRPr="0083101B">
          <w:rPr>
            <w:rStyle w:val="Hyperlink"/>
          </w:rPr>
          <w:t>Effects of Desiccation and Freezing on Microbial Ionizing Radiation Survivability: Considerations for Mars Sample Return.</w:t>
        </w:r>
      </w:hyperlink>
      <w:r>
        <w:t xml:space="preserve"> </w:t>
      </w:r>
      <w:r>
        <w:rPr>
          <w:i/>
          <w:iCs/>
        </w:rPr>
        <w:t>Astrobiology</w:t>
      </w:r>
      <w:r>
        <w:t>.</w:t>
      </w:r>
    </w:p>
    <w:p w14:paraId="4C848CB3" w14:textId="77777777" w:rsidR="00AE411E" w:rsidRDefault="00AE411E" w:rsidP="00AE411E">
      <w:pPr>
        <w:spacing w:after="240"/>
      </w:pPr>
    </w:p>
    <w:p w14:paraId="14169190" w14:textId="77777777" w:rsidR="00AE411E" w:rsidRDefault="00AE411E" w:rsidP="00AE411E">
      <w:bookmarkStart w:id="88" w:name="kix.2i6etpqxi5uz" w:colFirst="0" w:colLast="0"/>
      <w:bookmarkEnd w:id="88"/>
      <w:proofErr w:type="spellStart"/>
      <w:r>
        <w:t>Hospodsky</w:t>
      </w:r>
      <w:proofErr w:type="spellEnd"/>
      <w:r>
        <w:t xml:space="preserve"> D, Yamamoto N, </w:t>
      </w:r>
      <w:proofErr w:type="spellStart"/>
      <w:r>
        <w:t>Nazaroff</w:t>
      </w:r>
      <w:proofErr w:type="spellEnd"/>
      <w:r>
        <w:t xml:space="preserve"> W, Miller D, </w:t>
      </w:r>
      <w:proofErr w:type="spellStart"/>
      <w:r>
        <w:t>Gorthala</w:t>
      </w:r>
      <w:proofErr w:type="spellEnd"/>
      <w:r>
        <w:t xml:space="preserve"> S, </w:t>
      </w:r>
      <w:proofErr w:type="spellStart"/>
      <w:r>
        <w:t>Peccia</w:t>
      </w:r>
      <w:proofErr w:type="spellEnd"/>
      <w:r>
        <w:t xml:space="preserve"> J. </w:t>
      </w:r>
      <w:hyperlink r:id="rId99">
        <w:r>
          <w:rPr>
            <w:color w:val="1155CC"/>
            <w:u w:val="single"/>
          </w:rPr>
          <w:t>Characterizing airborne fungal and bacterial concentrations and emission rates in six occupied children’s classrooms</w:t>
        </w:r>
      </w:hyperlink>
      <w:r>
        <w:t xml:space="preserve">. Indoor air. 2015;25(6):641–52. </w:t>
      </w:r>
    </w:p>
    <w:p w14:paraId="40DAEF52" w14:textId="77777777" w:rsidR="00AE411E" w:rsidRDefault="00AE411E" w:rsidP="00AE411E"/>
    <w:p w14:paraId="2A1BE47F" w14:textId="77777777" w:rsidR="00AE411E" w:rsidRDefault="00AE411E" w:rsidP="00AE411E"/>
    <w:p w14:paraId="0B19AF76" w14:textId="77777777" w:rsidR="00AE411E" w:rsidRDefault="00AE411E" w:rsidP="00AE411E"/>
    <w:p w14:paraId="736CF4BE" w14:textId="77777777" w:rsidR="00AE411E" w:rsidRDefault="00AE411E" w:rsidP="00AE411E">
      <w:pPr>
        <w:spacing w:after="240"/>
      </w:pPr>
      <w:bookmarkStart w:id="89" w:name="bxtircq5lfhs" w:colFirst="0" w:colLast="0"/>
      <w:bookmarkEnd w:id="89"/>
      <w:r>
        <w:t xml:space="preserve">Hsu, J., 2009, </w:t>
      </w:r>
      <w:hyperlink r:id="rId100">
        <w:r>
          <w:rPr>
            <w:color w:val="1155CC"/>
            <w:u w:val="single"/>
          </w:rPr>
          <w:t>Keeping Mars Contained</w:t>
        </w:r>
      </w:hyperlink>
      <w:r>
        <w:t>, NASA Astrobiology Magazine.</w:t>
      </w:r>
      <w:bookmarkEnd w:id="66"/>
    </w:p>
    <w:p w14:paraId="35F603AD" w14:textId="77777777" w:rsidR="00AE411E" w:rsidRDefault="00AE411E" w:rsidP="00AE411E">
      <w:pPr>
        <w:ind w:left="720"/>
      </w:pPr>
    </w:p>
    <w:p w14:paraId="39F7D7FE" w14:textId="77777777" w:rsidR="00AE411E" w:rsidRDefault="00AE411E" w:rsidP="00AE411E"/>
    <w:p w14:paraId="7426046F" w14:textId="77777777" w:rsidR="00AE411E" w:rsidRDefault="00AE411E" w:rsidP="00AE411E">
      <w:pPr>
        <w:spacing w:after="240"/>
      </w:pPr>
      <w:bookmarkStart w:id="90" w:name="B_JAKOSKY_2021"/>
      <w:proofErr w:type="spellStart"/>
      <w:r>
        <w:t>Jakosky</w:t>
      </w:r>
      <w:proofErr w:type="spellEnd"/>
      <w:r>
        <w:t xml:space="preserve">, B., Amato, M., </w:t>
      </w:r>
      <w:proofErr w:type="spellStart"/>
      <w:r>
        <w:t>Atreya</w:t>
      </w:r>
      <w:proofErr w:type="spellEnd"/>
      <w:r>
        <w:t>, S., Des Marais, D., Mahaffy, P., Mumma, M., Tolbert, M., Toon, B., Webster, C. and Zurek, R., 2021</w:t>
      </w:r>
      <w:bookmarkEnd w:id="90"/>
      <w:r>
        <w:t xml:space="preserve">. </w:t>
      </w:r>
      <w:hyperlink r:id="rId101">
        <w:r>
          <w:rPr>
            <w:color w:val="1155CC"/>
            <w:u w:val="single"/>
          </w:rPr>
          <w:t>Scientific value of returning an atmospheric sample from Mars</w:t>
        </w:r>
      </w:hyperlink>
      <w:r>
        <w:t>. Bulletin of the AAS, 53(4).</w:t>
      </w:r>
    </w:p>
    <w:p w14:paraId="71851C5E" w14:textId="77777777" w:rsidR="00AE411E" w:rsidRDefault="00AE411E" w:rsidP="00AE411E">
      <w:pPr>
        <w:spacing w:after="240"/>
        <w:ind w:left="720"/>
      </w:pPr>
      <w:r>
        <w:t xml:space="preserve">In the implementation involving gas compression, existing technology could be utilized. For example, MOXIE on Mars 2020 uses an Air Squared compressor (2.3 kg, 100 W) designed for large gas amount, flow rates; a miniature scroll pump by </w:t>
      </w:r>
      <w:proofErr w:type="spellStart"/>
      <w:r>
        <w:t>Creare</w:t>
      </w:r>
      <w:proofErr w:type="spellEnd"/>
      <w:r>
        <w:t xml:space="preserve"> (350 g, 5W) developed for Mars under SBIR. The compressor could be mounted on the lander and not be a part of sample-canister mass that is returned to Earth; for example, it could utilize a solenoid release/separation mechanism, with Schrader-like input valve in series with microvalve seal. Airborne dust also could be collected with addition of 3 valves and a dust filter (Figure 6). After gas reservoir is filled and reservoir valves closed, large volumes of Mars air would be pumped through filter to collect and trap dust and its valves closed.</w:t>
      </w:r>
    </w:p>
    <w:p w14:paraId="1A9E40B4" w14:textId="77777777" w:rsidR="00AE411E" w:rsidRDefault="00AE411E" w:rsidP="00AE411E">
      <w:pPr>
        <w:spacing w:after="240"/>
        <w:ind w:left="720"/>
        <w:rPr>
          <w:b/>
          <w:i/>
        </w:rPr>
      </w:pPr>
      <w:r>
        <w:t xml:space="preserve">With consideration of upcoming Mars-targeted missions, we conclude that gas collected in a </w:t>
      </w:r>
      <w:proofErr w:type="gramStart"/>
      <w:r>
        <w:t>newly  designed</w:t>
      </w:r>
      <w:proofErr w:type="gramEnd"/>
      <w:r>
        <w:t xml:space="preserve"> and purpose-built valved sample-tube sized vessel, which could be flown on either SFR or SRL, would be considered of higher priority than either the head </w:t>
      </w:r>
      <w:r>
        <w:lastRenderedPageBreak/>
        <w:t>space gas or a sealed M2020 sample tube. Conceptually, this vessel would require no more physical space to return than a sealed empty sample tube and alleviate concerns about the manufacturing and history of a non-purpose-built vessel, and the valving would provide a more robust mechanism for sealing the vessel and testing the seal upon return.</w:t>
      </w:r>
    </w:p>
    <w:p w14:paraId="44250B4A" w14:textId="77777777" w:rsidR="00AE411E" w:rsidRDefault="00AE411E" w:rsidP="00AE411E">
      <w:pPr>
        <w:spacing w:after="240"/>
      </w:pPr>
    </w:p>
    <w:p w14:paraId="5C2EDDD0" w14:textId="77777777" w:rsidR="00AE411E" w:rsidRDefault="00AE411E" w:rsidP="00AE411E">
      <w:r>
        <w:t>Johnstone</w:t>
      </w:r>
      <w:bookmarkEnd w:id="67"/>
      <w:r>
        <w:t xml:space="preserve">, J., 2017, </w:t>
      </w:r>
      <w:hyperlink r:id="rId102" w:history="1">
        <w:r>
          <w:rPr>
            <w:rStyle w:val="Hyperlink"/>
          </w:rPr>
          <w:t>Starling</w:t>
        </w:r>
      </w:hyperlink>
      <w:r>
        <w:t>, Wikimedia Commons</w:t>
      </w:r>
    </w:p>
    <w:p w14:paraId="0D005CCB" w14:textId="77777777" w:rsidR="00AE411E" w:rsidRDefault="00AE411E" w:rsidP="00AE411E"/>
    <w:p w14:paraId="61F47E42" w14:textId="77777777" w:rsidR="00AE411E" w:rsidRDefault="00AE411E" w:rsidP="00AE411E">
      <w:bookmarkStart w:id="91" w:name="Jones_2021"/>
      <w:r>
        <w:t>Jones</w:t>
      </w:r>
      <w:bookmarkEnd w:id="91"/>
      <w:r>
        <w:t xml:space="preserve">, A., 2021, </w:t>
      </w:r>
      <w:hyperlink r:id="rId103" w:history="1">
        <w:r w:rsidRPr="00F4397F">
          <w:rPr>
            <w:rStyle w:val="Hyperlink"/>
          </w:rPr>
          <w:t>China is planning a complex Mars sample return mission</w:t>
        </w:r>
      </w:hyperlink>
      <w:r>
        <w:t xml:space="preserve">, </w:t>
      </w:r>
      <w:proofErr w:type="spellStart"/>
      <w:r>
        <w:t>SpaceNews</w:t>
      </w:r>
      <w:proofErr w:type="spellEnd"/>
    </w:p>
    <w:p w14:paraId="7B9C91C0" w14:textId="77777777" w:rsidR="00AE411E" w:rsidRDefault="00AE411E" w:rsidP="00AE411E"/>
    <w:p w14:paraId="4090628B" w14:textId="77777777" w:rsidR="00AE411E" w:rsidRPr="00117E3C" w:rsidRDefault="00AE411E" w:rsidP="00AE411E">
      <w:pPr>
        <w:rPr>
          <w:iCs/>
        </w:rPr>
      </w:pPr>
    </w:p>
    <w:p w14:paraId="7E2148A2" w14:textId="77777777" w:rsidR="00AE411E" w:rsidRDefault="00AE411E" w:rsidP="00AE411E">
      <w:bookmarkStart w:id="92" w:name="kix.wf72866jnra4" w:colFirst="0" w:colLast="0"/>
      <w:bookmarkEnd w:id="92"/>
      <w:r>
        <w:t xml:space="preserve">Joyce, G.F., 2007. </w:t>
      </w:r>
      <w:hyperlink r:id="rId104">
        <w:r>
          <w:rPr>
            <w:color w:val="1155CC"/>
            <w:u w:val="single"/>
          </w:rPr>
          <w:t>A glimpse of biology's first enzyme</w:t>
        </w:r>
      </w:hyperlink>
      <w:r>
        <w:t xml:space="preserve">. Science, 315(5818), pp.1507-1508. </w:t>
      </w:r>
    </w:p>
    <w:p w14:paraId="5DEC5C65" w14:textId="77777777" w:rsidR="00AE411E" w:rsidRDefault="00AE411E" w:rsidP="00AE411E"/>
    <w:p w14:paraId="4FA17E1C" w14:textId="77777777" w:rsidR="00AE411E" w:rsidRDefault="00AE411E" w:rsidP="00AE411E">
      <w:pPr>
        <w:spacing w:after="240"/>
      </w:pPr>
      <w:bookmarkStart w:id="93" w:name="kix.8hvjjpxqazvs" w:colFirst="0" w:colLast="0"/>
      <w:bookmarkEnd w:id="93"/>
      <w:r>
        <w:t xml:space="preserve">Joyce, G.F. and </w:t>
      </w:r>
      <w:proofErr w:type="spellStart"/>
      <w:r>
        <w:t>Szostak</w:t>
      </w:r>
      <w:proofErr w:type="spellEnd"/>
      <w:r>
        <w:t xml:space="preserve">, J.W., 2018. </w:t>
      </w:r>
      <w:hyperlink r:id="rId105">
        <w:r>
          <w:rPr>
            <w:color w:val="1155CC"/>
            <w:u w:val="single"/>
          </w:rPr>
          <w:t>Protocells and RNA self-replication</w:t>
        </w:r>
      </w:hyperlink>
      <w:r>
        <w:t xml:space="preserve">. </w:t>
      </w:r>
      <w:r>
        <w:rPr>
          <w:i/>
        </w:rPr>
        <w:t xml:space="preserve">Cold Spring </w:t>
      </w:r>
      <w:proofErr w:type="spellStart"/>
      <w:r>
        <w:rPr>
          <w:i/>
        </w:rPr>
        <w:t>Harbor</w:t>
      </w:r>
      <w:proofErr w:type="spellEnd"/>
      <w:r>
        <w:rPr>
          <w:i/>
        </w:rPr>
        <w:t xml:space="preserve"> Perspectives in Biology</w:t>
      </w:r>
      <w:r>
        <w:t xml:space="preserve">, </w:t>
      </w:r>
      <w:r>
        <w:rPr>
          <w:i/>
        </w:rPr>
        <w:t>10</w:t>
      </w:r>
      <w:r>
        <w:t>(9), p.a034801.</w:t>
      </w:r>
    </w:p>
    <w:p w14:paraId="016FD5D6" w14:textId="77777777" w:rsidR="00AE411E" w:rsidRDefault="00AE411E" w:rsidP="00AE411E">
      <w:pPr>
        <w:rPr>
          <w:color w:val="1155CC"/>
          <w:u w:val="single"/>
        </w:rPr>
      </w:pPr>
    </w:p>
    <w:p w14:paraId="3A6B282B" w14:textId="77777777" w:rsidR="00AE411E" w:rsidRDefault="00AE411E" w:rsidP="00AE411E"/>
    <w:p w14:paraId="3BF0C0A8" w14:textId="77777777" w:rsidR="00AE411E" w:rsidRDefault="00AE411E" w:rsidP="00AE411E"/>
    <w:p w14:paraId="1E1BB377" w14:textId="77777777" w:rsidR="00AE411E" w:rsidRDefault="00AE411E" w:rsidP="00AE411E">
      <w:bookmarkStart w:id="94" w:name="kix.j93rpoj9e4ep" w:colFirst="0" w:colLast="0"/>
      <w:bookmarkEnd w:id="94"/>
      <w:r>
        <w:t xml:space="preserve">JPL, 2016, </w:t>
      </w:r>
      <w:hyperlink r:id="rId106">
        <w:r>
          <w:rPr>
            <w:color w:val="1155CC"/>
            <w:u w:val="single"/>
          </w:rPr>
          <w:t>NASA Weighs Use of Rover to Image Potential Mars Water Sites</w:t>
        </w:r>
      </w:hyperlink>
      <w:r>
        <w:t xml:space="preserve">, available at: </w:t>
      </w:r>
      <w:hyperlink r:id="rId107">
        <w:r>
          <w:rPr>
            <w:color w:val="1155CC"/>
            <w:u w:val="single"/>
          </w:rPr>
          <w:t>https://www.jpl.nasa.gov/news/news.php?feature=6542</w:t>
        </w:r>
      </w:hyperlink>
      <w:r>
        <w:t>, accessed on: July 18, 2020</w:t>
      </w:r>
    </w:p>
    <w:p w14:paraId="27C0AC2E" w14:textId="77777777" w:rsidR="00AE411E" w:rsidRDefault="00AE411E" w:rsidP="00AE411E"/>
    <w:p w14:paraId="259A3349" w14:textId="77777777" w:rsidR="00AE411E" w:rsidRDefault="00AE411E" w:rsidP="00AE411E"/>
    <w:p w14:paraId="27AE3171" w14:textId="77777777" w:rsidR="00AE411E" w:rsidRDefault="00AE411E" w:rsidP="00AE411E"/>
    <w:p w14:paraId="60AB7F2F" w14:textId="77777777" w:rsidR="00AE411E" w:rsidRDefault="00AE411E" w:rsidP="00AE411E">
      <w:bookmarkStart w:id="95" w:name="kix.pj8o7osp4x21" w:colFirst="0" w:colLast="0"/>
      <w:bookmarkEnd w:id="95"/>
      <w:r>
        <w:t xml:space="preserve">KEGG, n.d., </w:t>
      </w:r>
      <w:hyperlink r:id="rId108">
        <w:r>
          <w:rPr>
            <w:color w:val="1155CC"/>
            <w:u w:val="single"/>
          </w:rPr>
          <w:t xml:space="preserve">Metabolic pathways - Chroococcidiopsis </w:t>
        </w:r>
        <w:proofErr w:type="spellStart"/>
        <w:r>
          <w:rPr>
            <w:color w:val="1155CC"/>
            <w:u w:val="single"/>
          </w:rPr>
          <w:t>thermalis</w:t>
        </w:r>
        <w:proofErr w:type="spellEnd"/>
      </w:hyperlink>
      <w:r>
        <w:t xml:space="preserve">, Kyoto </w:t>
      </w:r>
      <w:proofErr w:type="spellStart"/>
      <w:r>
        <w:t>Encyclopedia</w:t>
      </w:r>
      <w:proofErr w:type="spellEnd"/>
      <w:r>
        <w:t xml:space="preserve"> of Genes and Genomes</w:t>
      </w:r>
    </w:p>
    <w:p w14:paraId="2E3B24B0" w14:textId="77777777" w:rsidR="00AE411E" w:rsidRDefault="00AE411E" w:rsidP="00AE411E"/>
    <w:p w14:paraId="2DFB3C05" w14:textId="77777777" w:rsidR="00AE411E" w:rsidRDefault="00AE411E" w:rsidP="00AE411E">
      <w:pPr>
        <w:rPr>
          <w:i/>
        </w:rPr>
      </w:pPr>
      <w:bookmarkStart w:id="96" w:name="kix.rrf3whc22g" w:colFirst="0" w:colLast="0"/>
      <w:bookmarkEnd w:id="96"/>
      <w:r>
        <w:t xml:space="preserve">Kim, H.J., Kim, H.N., Raza, H.S., Park, H.B. and Cho, S.O., 2016. </w:t>
      </w:r>
      <w:hyperlink r:id="rId109">
        <w:r>
          <w:rPr>
            <w:color w:val="1155CC"/>
            <w:u w:val="single"/>
          </w:rPr>
          <w:t>An intraoral miniature X-ray tube based on carbon nanotubes for dental radiography.</w:t>
        </w:r>
      </w:hyperlink>
      <w:r>
        <w:t xml:space="preserve"> </w:t>
      </w:r>
      <w:r>
        <w:rPr>
          <w:i/>
        </w:rPr>
        <w:t>Nuclear Engineering and Technology</w:t>
      </w:r>
      <w:r>
        <w:t xml:space="preserve">, </w:t>
      </w:r>
      <w:r>
        <w:rPr>
          <w:i/>
        </w:rPr>
        <w:t>48</w:t>
      </w:r>
      <w:r>
        <w:t>(3), pp.799-804.</w:t>
      </w:r>
      <w:r>
        <w:rPr>
          <w:i/>
        </w:rPr>
        <w:t>,</w:t>
      </w:r>
    </w:p>
    <w:p w14:paraId="1A3A5B9E" w14:textId="77777777" w:rsidR="00AE411E" w:rsidRPr="002F0CB7" w:rsidRDefault="00AE411E" w:rsidP="00AE411E">
      <w:pPr>
        <w:ind w:left="720"/>
        <w:rPr>
          <w:i/>
        </w:rPr>
      </w:pPr>
      <w:r>
        <w:rPr>
          <w:i/>
        </w:rPr>
        <w:t xml:space="preserve">The tube voltage is 50 </w:t>
      </w:r>
      <w:proofErr w:type="gramStart"/>
      <w:r>
        <w:rPr>
          <w:i/>
        </w:rPr>
        <w:t>kV</w:t>
      </w:r>
      <w:proofErr w:type="gramEnd"/>
      <w:r>
        <w:rPr>
          <w:i/>
        </w:rPr>
        <w:t xml:space="preserve"> and the electron beam current is 200 </w:t>
      </w:r>
      <w:proofErr w:type="spellStart"/>
      <w:r>
        <w:rPr>
          <w:i/>
        </w:rPr>
        <w:t>μA</w:t>
      </w:r>
      <w:proofErr w:type="spellEnd"/>
      <w:r>
        <w:rPr>
          <w:i/>
        </w:rPr>
        <w:t xml:space="preserve"> in the calculation</w:t>
      </w:r>
      <w:bookmarkStart w:id="97" w:name="kix.n1ez4kivo2i5" w:colFirst="0" w:colLast="0"/>
      <w:bookmarkEnd w:id="97"/>
    </w:p>
    <w:p w14:paraId="4BD98108" w14:textId="77777777" w:rsidR="00AE411E" w:rsidRPr="002F0CB7" w:rsidRDefault="00AE411E" w:rsidP="00AE411E">
      <w:pPr>
        <w:rPr>
          <w:iCs/>
        </w:rPr>
      </w:pPr>
    </w:p>
    <w:p w14:paraId="7237F86E" w14:textId="77777777" w:rsidR="00AE411E" w:rsidRDefault="00AE411E" w:rsidP="00AE411E">
      <w:bookmarkStart w:id="98" w:name="kix.n5t4lx4zw5dw" w:colFirst="0" w:colLast="0"/>
      <w:bookmarkEnd w:id="98"/>
      <w:r>
        <w:t xml:space="preserve"> </w:t>
      </w:r>
      <w:proofErr w:type="spellStart"/>
      <w:r>
        <w:t>Kleidon</w:t>
      </w:r>
      <w:proofErr w:type="spellEnd"/>
      <w:r>
        <w:t xml:space="preserve">, A., 2002. </w:t>
      </w:r>
      <w:hyperlink r:id="rId110">
        <w:r>
          <w:rPr>
            <w:color w:val="1155CC"/>
            <w:u w:val="single"/>
          </w:rPr>
          <w:t>Testing the effect of life on Earth's functioning: how Gaian is the Earth system?</w:t>
        </w:r>
      </w:hyperlink>
      <w:r>
        <w:t xml:space="preserve">. </w:t>
      </w:r>
      <w:r>
        <w:rPr>
          <w:i/>
        </w:rPr>
        <w:t>Climatic Change</w:t>
      </w:r>
      <w:r>
        <w:t xml:space="preserve">, </w:t>
      </w:r>
      <w:r>
        <w:rPr>
          <w:i/>
        </w:rPr>
        <w:t>52</w:t>
      </w:r>
      <w:r>
        <w:t>(4), pp.383-389.</w:t>
      </w:r>
    </w:p>
    <w:p w14:paraId="68427CB5" w14:textId="77777777" w:rsidR="00AE411E" w:rsidRPr="002F0CB7" w:rsidRDefault="00AE411E" w:rsidP="00AE411E">
      <w:pPr>
        <w:rPr>
          <w:iCs/>
        </w:rPr>
      </w:pPr>
    </w:p>
    <w:p w14:paraId="59B7298F" w14:textId="77777777" w:rsidR="00AE411E" w:rsidRDefault="00AE411E" w:rsidP="00AE411E"/>
    <w:p w14:paraId="62C22BD0" w14:textId="77777777" w:rsidR="00AE411E" w:rsidRDefault="00AE411E" w:rsidP="00AE411E">
      <w:bookmarkStart w:id="99" w:name="b_Klusman_2022"/>
      <w:proofErr w:type="spellStart"/>
      <w:r>
        <w:t>Klusman</w:t>
      </w:r>
      <w:proofErr w:type="spellEnd"/>
      <w:r>
        <w:t xml:space="preserve">, R.W., Luo, Y., Chen, P., Yung, Y.L. and </w:t>
      </w:r>
      <w:proofErr w:type="spellStart"/>
      <w:r>
        <w:t>Tallapragada</w:t>
      </w:r>
      <w:proofErr w:type="spellEnd"/>
      <w:r>
        <w:t xml:space="preserve">, S., 2022. </w:t>
      </w:r>
      <w:bookmarkEnd w:id="99"/>
      <w:r>
        <w:fldChar w:fldCharType="begin"/>
      </w:r>
      <w:r>
        <w:instrText xml:space="preserve"> HYPERLINK "https://www.sciencedirect.com/science/article/pii/S0019103522001889" \l "bb0345" </w:instrText>
      </w:r>
      <w:r>
        <w:fldChar w:fldCharType="separate"/>
      </w:r>
      <w:r w:rsidRPr="008529FC">
        <w:rPr>
          <w:rStyle w:val="Hyperlink"/>
        </w:rPr>
        <w:t xml:space="preserve">Seasonality in Mars atmospheric methane driven by </w:t>
      </w:r>
      <w:proofErr w:type="spellStart"/>
      <w:r w:rsidRPr="008529FC">
        <w:rPr>
          <w:rStyle w:val="Hyperlink"/>
        </w:rPr>
        <w:t>microseepage</w:t>
      </w:r>
      <w:proofErr w:type="spellEnd"/>
      <w:r w:rsidRPr="008529FC">
        <w:rPr>
          <w:rStyle w:val="Hyperlink"/>
        </w:rPr>
        <w:t>, barometric pumping, and adsorption</w:t>
      </w:r>
      <w:r>
        <w:fldChar w:fldCharType="end"/>
      </w:r>
      <w:r>
        <w:t>. Icarus, p.115079.</w:t>
      </w:r>
    </w:p>
    <w:p w14:paraId="4E17B4BC" w14:textId="77777777" w:rsidR="00AE411E" w:rsidRDefault="00AE411E" w:rsidP="00AE411E">
      <w:pPr>
        <w:rPr>
          <w:iCs/>
        </w:rPr>
      </w:pPr>
      <w:r>
        <w:rPr>
          <w:iCs/>
        </w:rPr>
        <w:t>-</w:t>
      </w:r>
    </w:p>
    <w:p w14:paraId="7E7D78E5" w14:textId="77777777" w:rsidR="00AE411E" w:rsidRDefault="00AE411E" w:rsidP="00AE411E"/>
    <w:p w14:paraId="2E93D8E9" w14:textId="77777777" w:rsidR="00AE411E" w:rsidRDefault="00AE411E" w:rsidP="00AE411E"/>
    <w:p w14:paraId="78F535E3" w14:textId="77777777" w:rsidR="00AE411E" w:rsidRDefault="00AE411E" w:rsidP="00AE411E">
      <w:bookmarkStart w:id="100" w:name="59niufgu58xk" w:colFirst="0" w:colLast="0"/>
      <w:bookmarkEnd w:id="100"/>
      <w:proofErr w:type="spellStart"/>
      <w:r>
        <w:lastRenderedPageBreak/>
        <w:t>Kminek</w:t>
      </w:r>
      <w:proofErr w:type="spellEnd"/>
      <w:r>
        <w:t xml:space="preserve">, G. and Bada, J.L., 2006. </w:t>
      </w:r>
      <w:hyperlink r:id="rId111">
        <w:r>
          <w:rPr>
            <w:color w:val="1155CC"/>
            <w:u w:val="single"/>
          </w:rPr>
          <w:t>The effect of ionizing radiation on the preservation of amino acids on Mars</w:t>
        </w:r>
      </w:hyperlink>
      <w:r>
        <w:t xml:space="preserve">. </w:t>
      </w:r>
      <w:r>
        <w:rPr>
          <w:i/>
        </w:rPr>
        <w:t>Earth and Planetary Science Letters</w:t>
      </w:r>
      <w:r>
        <w:t xml:space="preserve">, </w:t>
      </w:r>
      <w:r>
        <w:rPr>
          <w:i/>
        </w:rPr>
        <w:t>245</w:t>
      </w:r>
      <w:r>
        <w:t>(1-2), pp.1-5.</w:t>
      </w:r>
    </w:p>
    <w:p w14:paraId="72213E19" w14:textId="77777777" w:rsidR="00AE411E" w:rsidRDefault="00AE411E" w:rsidP="00AE411E">
      <w:pPr>
        <w:numPr>
          <w:ilvl w:val="0"/>
          <w:numId w:val="48"/>
        </w:numPr>
      </w:pPr>
      <w:r>
        <w:t xml:space="preserve"> </w:t>
      </w:r>
      <w:proofErr w:type="spellStart"/>
      <w:r>
        <w:t>Kminek</w:t>
      </w:r>
      <w:proofErr w:type="spellEnd"/>
      <w:r>
        <w:t xml:space="preserve"> et </w:t>
      </w:r>
      <w:proofErr w:type="spellStart"/>
      <w:r>
        <w:t>al’s</w:t>
      </w:r>
      <w:proofErr w:type="spellEnd"/>
      <w:r>
        <w:t xml:space="preserve"> paper uses more than double the radiation levels now known from Curiosity, 200 </w:t>
      </w:r>
      <w:proofErr w:type="spellStart"/>
      <w:r>
        <w:t>mGy</w:t>
      </w:r>
      <w:proofErr w:type="spellEnd"/>
      <w:r>
        <w:t xml:space="preserve"> instead of 76 </w:t>
      </w:r>
      <w:proofErr w:type="spellStart"/>
      <w:r>
        <w:t>mGy</w:t>
      </w:r>
      <w:proofErr w:type="spellEnd"/>
      <w:r>
        <w:t xml:space="preserve"> for surface radiation but the reasoning is the same</w:t>
      </w:r>
    </w:p>
    <w:p w14:paraId="00583002" w14:textId="77777777" w:rsidR="00AE411E" w:rsidRPr="00973920" w:rsidRDefault="00AE411E" w:rsidP="00AE411E">
      <w:pPr>
        <w:rPr>
          <w:iCs/>
        </w:rPr>
      </w:pPr>
    </w:p>
    <w:p w14:paraId="523677FE" w14:textId="77777777" w:rsidR="00AE411E" w:rsidRDefault="00AE411E" w:rsidP="00AE411E"/>
    <w:p w14:paraId="0EA63F1E" w14:textId="77777777" w:rsidR="00AE411E" w:rsidRDefault="00AE411E" w:rsidP="00AE411E">
      <w:pPr>
        <w:spacing w:after="240"/>
      </w:pPr>
      <w:bookmarkStart w:id="101" w:name="kix.tzdo9qfasxqi" w:colFirst="0" w:colLast="0"/>
      <w:bookmarkEnd w:id="101"/>
      <w:proofErr w:type="spellStart"/>
      <w:r>
        <w:t>Kminek</w:t>
      </w:r>
      <w:proofErr w:type="spellEnd"/>
      <w:r>
        <w:t xml:space="preserve">, G., </w:t>
      </w:r>
      <w:proofErr w:type="spellStart"/>
      <w:r>
        <w:t>Fellous</w:t>
      </w:r>
      <w:proofErr w:type="spellEnd"/>
      <w:r>
        <w:t xml:space="preserve">, J.L., </w:t>
      </w:r>
      <w:proofErr w:type="spellStart"/>
      <w:r>
        <w:t>Rettburg</w:t>
      </w:r>
      <w:proofErr w:type="spellEnd"/>
      <w:r>
        <w:t xml:space="preserve">, P., </w:t>
      </w:r>
      <w:proofErr w:type="spellStart"/>
      <w:r>
        <w:t>Moissl-Eichinger</w:t>
      </w:r>
      <w:proofErr w:type="spellEnd"/>
      <w:r>
        <w:t xml:space="preserve">, C., </w:t>
      </w:r>
      <w:proofErr w:type="spellStart"/>
      <w:r>
        <w:t>Sephton</w:t>
      </w:r>
      <w:proofErr w:type="spellEnd"/>
      <w:r>
        <w:t xml:space="preserve">, M.A., </w:t>
      </w:r>
      <w:proofErr w:type="spellStart"/>
      <w:r>
        <w:t>Royle</w:t>
      </w:r>
      <w:proofErr w:type="spellEnd"/>
      <w:r>
        <w:t xml:space="preserve">, S.H., Spry, A., Yano, H., </w:t>
      </w:r>
      <w:proofErr w:type="spellStart"/>
      <w:r>
        <w:t>Chujo</w:t>
      </w:r>
      <w:proofErr w:type="spellEnd"/>
      <w:r>
        <w:t xml:space="preserve">, T., </w:t>
      </w:r>
      <w:proofErr w:type="spellStart"/>
      <w:r>
        <w:t>Margheritis</w:t>
      </w:r>
      <w:proofErr w:type="spellEnd"/>
      <w:r>
        <w:t xml:space="preserve">, D.B. and </w:t>
      </w:r>
      <w:proofErr w:type="spellStart"/>
      <w:r>
        <w:t>Brucato</w:t>
      </w:r>
      <w:proofErr w:type="spellEnd"/>
      <w:r>
        <w:t xml:space="preserve">, J.R., 2019. </w:t>
      </w:r>
      <w:hyperlink r:id="rId112">
        <w:r>
          <w:rPr>
            <w:color w:val="1155CC"/>
            <w:u w:val="single"/>
          </w:rPr>
          <w:t>The international planetary protection handbook</w:t>
        </w:r>
      </w:hyperlink>
      <w:r>
        <w:t>. See: section "Case Study Planetary Protection Category V Unrestricted Earth Return: Hayabusa-1&amp;2"</w:t>
      </w:r>
    </w:p>
    <w:p w14:paraId="1AD01CB8" w14:textId="77777777" w:rsidR="00AE411E" w:rsidRDefault="00AE411E" w:rsidP="00AE411E">
      <w:pPr>
        <w:pStyle w:val="NormalWeb"/>
      </w:pPr>
      <w:bookmarkStart w:id="102" w:name="b_Kminek_2022"/>
      <w:proofErr w:type="spellStart"/>
      <w:r w:rsidRPr="007103DA">
        <w:t>Kminek</w:t>
      </w:r>
      <w:proofErr w:type="spellEnd"/>
      <w:r w:rsidRPr="007103DA">
        <w:t xml:space="preserve">, G., </w:t>
      </w:r>
      <w:proofErr w:type="spellStart"/>
      <w:r w:rsidRPr="007103DA">
        <w:t>Benardini</w:t>
      </w:r>
      <w:proofErr w:type="spellEnd"/>
      <w:r w:rsidRPr="007103DA">
        <w:t xml:space="preserve">, J.N., </w:t>
      </w:r>
      <w:proofErr w:type="spellStart"/>
      <w:r w:rsidRPr="007103DA">
        <w:t>Brenker</w:t>
      </w:r>
      <w:proofErr w:type="spellEnd"/>
      <w:r w:rsidRPr="007103DA">
        <w:t xml:space="preserve">, F.E., Brooks, T., Burton, A.S., </w:t>
      </w:r>
      <w:proofErr w:type="spellStart"/>
      <w:r w:rsidRPr="007103DA">
        <w:t>Dhaniyala</w:t>
      </w:r>
      <w:proofErr w:type="spellEnd"/>
      <w:r w:rsidRPr="007103DA">
        <w:t xml:space="preserve">, S., Dworkin, J.P., </w:t>
      </w:r>
      <w:proofErr w:type="spellStart"/>
      <w:r w:rsidRPr="007103DA">
        <w:t>Fortman</w:t>
      </w:r>
      <w:proofErr w:type="spellEnd"/>
      <w:r w:rsidRPr="007103DA">
        <w:t xml:space="preserve">, J.L., </w:t>
      </w:r>
      <w:proofErr w:type="spellStart"/>
      <w:r w:rsidRPr="007103DA">
        <w:t>Glamoclija</w:t>
      </w:r>
      <w:proofErr w:type="spellEnd"/>
      <w:r w:rsidRPr="007103DA">
        <w:t xml:space="preserve">, M., Grady, </w:t>
      </w:r>
      <w:proofErr w:type="gramStart"/>
      <w:r w:rsidRPr="007103DA">
        <w:t>M.M.</w:t>
      </w:r>
      <w:proofErr w:type="gramEnd"/>
      <w:r w:rsidRPr="007103DA">
        <w:t xml:space="preserve"> and Graham, H.V., 2022</w:t>
      </w:r>
      <w:bookmarkEnd w:id="102"/>
      <w:r w:rsidRPr="007103DA">
        <w:t xml:space="preserve">. </w:t>
      </w:r>
      <w:hyperlink r:id="rId113" w:history="1">
        <w:r w:rsidRPr="007103DA">
          <w:rPr>
            <w:rStyle w:val="Hyperlink"/>
          </w:rPr>
          <w:t>COSPAR Sample Safety Assessment Framework (SSAF)</w:t>
        </w:r>
      </w:hyperlink>
      <w:r w:rsidRPr="007103DA">
        <w:t>.</w:t>
      </w:r>
    </w:p>
    <w:p w14:paraId="3CEA88E0" w14:textId="77777777" w:rsidR="00AE411E" w:rsidRDefault="00AE411E" w:rsidP="00AE411E"/>
    <w:p w14:paraId="0C91BE8A" w14:textId="77777777" w:rsidR="00AE411E" w:rsidRDefault="00AE411E" w:rsidP="00AE411E">
      <w:pPr>
        <w:rPr>
          <w:sz w:val="20"/>
          <w:szCs w:val="20"/>
        </w:rPr>
      </w:pPr>
    </w:p>
    <w:p w14:paraId="4E475A58" w14:textId="77777777" w:rsidR="00AE411E" w:rsidRDefault="00AE411E" w:rsidP="00AE411E">
      <w:pPr>
        <w:rPr>
          <w:sz w:val="20"/>
          <w:szCs w:val="20"/>
        </w:rPr>
      </w:pPr>
    </w:p>
    <w:p w14:paraId="2261D43D" w14:textId="77777777" w:rsidR="00AE411E" w:rsidRDefault="00AE411E" w:rsidP="00AE411E">
      <w:pPr>
        <w:spacing w:after="240"/>
      </w:pPr>
      <w:bookmarkStart w:id="103" w:name="kix.i3u68r56h0sy" w:colFirst="0" w:colLast="0"/>
      <w:bookmarkEnd w:id="103"/>
      <w:proofErr w:type="spellStart"/>
      <w:r>
        <w:t>Korr</w:t>
      </w:r>
      <w:proofErr w:type="spellEnd"/>
      <w:r>
        <w:t xml:space="preserve">, M., 2020. </w:t>
      </w:r>
      <w:hyperlink r:id="rId114">
        <w:r>
          <w:rPr>
            <w:color w:val="1155CC"/>
            <w:u w:val="single"/>
          </w:rPr>
          <w:t>Mary Mallon: First Asymptomatic Carrier of Typhoid Fever</w:t>
        </w:r>
      </w:hyperlink>
      <w:r>
        <w:t>. Rhode Island Medical Journal, 103(4), pp.73-73.</w:t>
      </w:r>
    </w:p>
    <w:p w14:paraId="1E17DBB7" w14:textId="77777777" w:rsidR="00AE411E" w:rsidRDefault="00AE411E" w:rsidP="00AE411E"/>
    <w:p w14:paraId="1454ADC3" w14:textId="77777777" w:rsidR="00AE411E" w:rsidRDefault="00AE411E" w:rsidP="00AE411E"/>
    <w:p w14:paraId="0F9AC0C0" w14:textId="77777777" w:rsidR="00AE411E" w:rsidRDefault="00AE411E" w:rsidP="00AE411E">
      <w:bookmarkStart w:id="104" w:name="kix.zaj9pkq5mopn" w:colFirst="0" w:colLast="0"/>
      <w:bookmarkEnd w:id="104"/>
      <w:proofErr w:type="spellStart"/>
      <w:r>
        <w:t>Kumpitsch</w:t>
      </w:r>
      <w:proofErr w:type="spellEnd"/>
      <w:r>
        <w:t xml:space="preserve">, C., Koskinen, K., </w:t>
      </w:r>
      <w:proofErr w:type="spellStart"/>
      <w:r>
        <w:t>Schöpf</w:t>
      </w:r>
      <w:proofErr w:type="spellEnd"/>
      <w:r>
        <w:t xml:space="preserve">, V. and </w:t>
      </w:r>
      <w:proofErr w:type="spellStart"/>
      <w:r>
        <w:t>Moissl-Eichinger</w:t>
      </w:r>
      <w:proofErr w:type="spellEnd"/>
      <w:r>
        <w:t xml:space="preserve">, C., 2019. The microbiome of the upper respiratory tract in health and disease. </w:t>
      </w:r>
      <w:r>
        <w:rPr>
          <w:i/>
        </w:rPr>
        <w:t>BMC biology</w:t>
      </w:r>
      <w:r>
        <w:t xml:space="preserve">, </w:t>
      </w:r>
      <w:r>
        <w:rPr>
          <w:i/>
        </w:rPr>
        <w:t>17</w:t>
      </w:r>
      <w:r>
        <w:t xml:space="preserve">(1), p.87. </w:t>
      </w:r>
    </w:p>
    <w:p w14:paraId="3EE12DFD" w14:textId="77777777" w:rsidR="00AE411E" w:rsidRDefault="00AE411E" w:rsidP="00AE411E"/>
    <w:p w14:paraId="5FAE0B24" w14:textId="77777777" w:rsidR="00AE411E" w:rsidRDefault="00AE411E" w:rsidP="00AE411E"/>
    <w:p w14:paraId="32EE41D1" w14:textId="77777777" w:rsidR="00AE411E" w:rsidRDefault="00AE411E" w:rsidP="00AE411E"/>
    <w:p w14:paraId="795FAB51" w14:textId="77777777" w:rsidR="00AE411E" w:rsidRDefault="00AE411E" w:rsidP="00AE411E">
      <w:bookmarkStart w:id="105" w:name="b_Kun_2021"/>
      <w:proofErr w:type="spellStart"/>
      <w:r>
        <w:t>Kun</w:t>
      </w:r>
      <w:bookmarkEnd w:id="105"/>
      <w:proofErr w:type="spellEnd"/>
      <w:r>
        <w:t xml:space="preserve">, Á., 2021. </w:t>
      </w:r>
      <w:hyperlink r:id="rId115" w:history="1">
        <w:r w:rsidRPr="0027244B">
          <w:rPr>
            <w:rStyle w:val="Hyperlink"/>
          </w:rPr>
          <w:t xml:space="preserve">Maintenance of Genetic Information in the First </w:t>
        </w:r>
        <w:proofErr w:type="spellStart"/>
        <w:r w:rsidRPr="0027244B">
          <w:rPr>
            <w:rStyle w:val="Hyperlink"/>
          </w:rPr>
          <w:t>Ribocell</w:t>
        </w:r>
        <w:proofErr w:type="spellEnd"/>
      </w:hyperlink>
      <w:r>
        <w:t>. Ribozymes, 1, pp.387-417.</w:t>
      </w:r>
    </w:p>
    <w:p w14:paraId="663C2BB3" w14:textId="77777777" w:rsidR="00AE411E" w:rsidRDefault="00AE411E" w:rsidP="00AE411E"/>
    <w:p w14:paraId="2D6553CF" w14:textId="77777777" w:rsidR="00AE411E" w:rsidRDefault="00AE411E" w:rsidP="00AE411E"/>
    <w:p w14:paraId="234D079D" w14:textId="77777777" w:rsidR="00AE411E" w:rsidRDefault="00AE411E" w:rsidP="00AE411E"/>
    <w:p w14:paraId="5D29DC96" w14:textId="77777777" w:rsidR="00AE411E" w:rsidRDefault="00AE411E" w:rsidP="00AE411E">
      <w:pPr>
        <w:spacing w:after="240"/>
      </w:pPr>
      <w:bookmarkStart w:id="106" w:name="us0xqhru9jxr" w:colFirst="0" w:colLast="0"/>
      <w:bookmarkEnd w:id="106"/>
      <w:r>
        <w:t xml:space="preserve">Lachance, J.C., Rodrigue, S. and </w:t>
      </w:r>
      <w:proofErr w:type="spellStart"/>
      <w:r>
        <w:t>Palsson</w:t>
      </w:r>
      <w:proofErr w:type="spellEnd"/>
      <w:r>
        <w:t xml:space="preserve">, B.O., 2019. </w:t>
      </w:r>
      <w:hyperlink r:id="rId116">
        <w:r>
          <w:rPr>
            <w:color w:val="1155CC"/>
            <w:u w:val="single"/>
          </w:rPr>
          <w:t>Synthetic biology: minimal cells, maximal knowledge</w:t>
        </w:r>
      </w:hyperlink>
      <w:r>
        <w:t xml:space="preserve">. </w:t>
      </w:r>
      <w:proofErr w:type="spellStart"/>
      <w:r>
        <w:rPr>
          <w:i/>
        </w:rPr>
        <w:t>Elife</w:t>
      </w:r>
      <w:proofErr w:type="spellEnd"/>
      <w:r>
        <w:t xml:space="preserve">, </w:t>
      </w:r>
      <w:r>
        <w:rPr>
          <w:i/>
        </w:rPr>
        <w:t>8</w:t>
      </w:r>
      <w:r>
        <w:t>, p.e45379.</w:t>
      </w:r>
    </w:p>
    <w:p w14:paraId="2A005C6E" w14:textId="77777777" w:rsidR="00AE411E" w:rsidRDefault="00AE411E" w:rsidP="00AE411E"/>
    <w:p w14:paraId="6AE6BE0D" w14:textId="77777777" w:rsidR="00AE411E" w:rsidRDefault="00AE411E" w:rsidP="00AE411E"/>
    <w:p w14:paraId="3115ED9D" w14:textId="77777777" w:rsidR="00AE411E" w:rsidRDefault="00AE411E" w:rsidP="00AE411E">
      <w:pPr>
        <w:spacing w:after="240"/>
      </w:pPr>
      <w:bookmarkStart w:id="107" w:name="y398t7inp5j" w:colFirst="0" w:colLast="0"/>
      <w:bookmarkEnd w:id="107"/>
      <w:r>
        <w:t xml:space="preserve">Lerner, L, 2019, </w:t>
      </w:r>
      <w:hyperlink r:id="rId117">
        <w:r>
          <w:rPr>
            <w:color w:val="1155CC"/>
            <w:u w:val="single"/>
          </w:rPr>
          <w:t>Salt deposits on Mars hold clues to sources of ancient water</w:t>
        </w:r>
      </w:hyperlink>
      <w:r>
        <w:t>, University of Chicago news.</w:t>
      </w:r>
    </w:p>
    <w:p w14:paraId="3149614D" w14:textId="77777777" w:rsidR="00AE411E" w:rsidRDefault="00AE411E" w:rsidP="00AE411E">
      <w:bookmarkStart w:id="108" w:name="kix.oeaemullqwsa" w:colFirst="0" w:colLast="0"/>
      <w:bookmarkEnd w:id="108"/>
    </w:p>
    <w:p w14:paraId="67268277" w14:textId="77777777" w:rsidR="00AE411E" w:rsidRDefault="00AE411E" w:rsidP="00AE411E">
      <w:pPr>
        <w:spacing w:after="240"/>
      </w:pPr>
      <w:bookmarkStart w:id="109" w:name="kix.h2kouqj9fsft" w:colFirst="0" w:colLast="0"/>
      <w:bookmarkEnd w:id="109"/>
      <w:r>
        <w:lastRenderedPageBreak/>
        <w:t xml:space="preserve">Leung, W.W.F. and Sun, Q., 2020. </w:t>
      </w:r>
      <w:hyperlink r:id="rId118">
        <w:r>
          <w:rPr>
            <w:color w:val="1155CC"/>
            <w:u w:val="single"/>
          </w:rPr>
          <w:t>Charged PVDF multilayer nanofiber filter in filtering simulated airborne novel coronavirus (COVID-19) using ambient nano-aerosols</w:t>
        </w:r>
      </w:hyperlink>
      <w:r>
        <w:t xml:space="preserve">. </w:t>
      </w:r>
      <w:r>
        <w:rPr>
          <w:i/>
        </w:rPr>
        <w:t>Separation and Purification Technology</w:t>
      </w:r>
      <w:r>
        <w:t xml:space="preserve">, </w:t>
      </w:r>
      <w:r>
        <w:rPr>
          <w:i/>
        </w:rPr>
        <w:t>245</w:t>
      </w:r>
      <w:r>
        <w:t>, p.116887.</w:t>
      </w:r>
    </w:p>
    <w:p w14:paraId="4B67F19C" w14:textId="77777777" w:rsidR="00AE411E" w:rsidRDefault="00AE411E" w:rsidP="00AE411E"/>
    <w:p w14:paraId="6DACDA77" w14:textId="77777777" w:rsidR="00AE411E" w:rsidRDefault="00AE411E" w:rsidP="00AE411E">
      <w:pPr>
        <w:spacing w:after="240"/>
      </w:pPr>
      <w:bookmarkStart w:id="110" w:name="kix.y9vmcqg4t1el" w:colFirst="0" w:colLast="0"/>
      <w:bookmarkEnd w:id="110"/>
      <w:r>
        <w:t xml:space="preserve">Levin, G.V. and </w:t>
      </w:r>
      <w:proofErr w:type="spellStart"/>
      <w:r>
        <w:t>Straat</w:t>
      </w:r>
      <w:proofErr w:type="spellEnd"/>
      <w:r>
        <w:t xml:space="preserve">, P.A., 2016. </w:t>
      </w:r>
      <w:hyperlink r:id="rId119">
        <w:r>
          <w:rPr>
            <w:color w:val="1155CC"/>
            <w:u w:val="single"/>
          </w:rPr>
          <w:t>The case for extant life on Mars and its possible detection by the Viking labelled release experiment</w:t>
        </w:r>
      </w:hyperlink>
      <w:r>
        <w:t xml:space="preserve">. </w:t>
      </w:r>
      <w:r>
        <w:rPr>
          <w:i/>
        </w:rPr>
        <w:t>Astrobiology</w:t>
      </w:r>
      <w:r>
        <w:t xml:space="preserve">, </w:t>
      </w:r>
      <w:r>
        <w:rPr>
          <w:i/>
        </w:rPr>
        <w:t>16</w:t>
      </w:r>
      <w:r>
        <w:t>(10), pp.798-810.</w:t>
      </w:r>
    </w:p>
    <w:p w14:paraId="1B45FD8B" w14:textId="77777777" w:rsidR="00AE411E" w:rsidRPr="00131417" w:rsidRDefault="00AE411E" w:rsidP="00AE411E"/>
    <w:p w14:paraId="671C9024" w14:textId="77777777" w:rsidR="00AE411E" w:rsidRDefault="00AE411E" w:rsidP="00AE411E"/>
    <w:p w14:paraId="4DD29C54" w14:textId="77777777" w:rsidR="00AE411E" w:rsidRDefault="00AE411E" w:rsidP="00AE411E"/>
    <w:p w14:paraId="23C427E5" w14:textId="77777777" w:rsidR="00AE411E" w:rsidRDefault="00AE411E" w:rsidP="00AE411E">
      <w:bookmarkStart w:id="111" w:name="kix.xaj0jr23elda" w:colFirst="0" w:colLast="0"/>
      <w:bookmarkEnd w:id="111"/>
      <w:r>
        <w:t xml:space="preserve">Li, J., Mara, P., </w:t>
      </w:r>
      <w:proofErr w:type="spellStart"/>
      <w:r>
        <w:t>Schubotz</w:t>
      </w:r>
      <w:proofErr w:type="spellEnd"/>
      <w:r>
        <w:t xml:space="preserve">, F., Sylvan, J.B., </w:t>
      </w:r>
      <w:proofErr w:type="spellStart"/>
      <w:r>
        <w:t>Burgaud</w:t>
      </w:r>
      <w:proofErr w:type="spellEnd"/>
      <w:r>
        <w:t xml:space="preserve">, G., Klein, F., Beaudoin, D., Wee, S.Y., Dick, H.J., Lott, S. and Cox, R., 2020. </w:t>
      </w:r>
      <w:hyperlink r:id="rId120" w:anchor="ref-CR20">
        <w:r>
          <w:rPr>
            <w:color w:val="1155CC"/>
            <w:u w:val="single"/>
          </w:rPr>
          <w:t>Recycling and metabolic flexibility dictate life in the lower oceanic crust</w:t>
        </w:r>
      </w:hyperlink>
      <w:r>
        <w:t xml:space="preserve">. </w:t>
      </w:r>
      <w:r>
        <w:rPr>
          <w:i/>
        </w:rPr>
        <w:t>Nature</w:t>
      </w:r>
      <w:r>
        <w:t xml:space="preserve">, </w:t>
      </w:r>
      <w:r>
        <w:rPr>
          <w:i/>
        </w:rPr>
        <w:t>579</w:t>
      </w:r>
      <w:r>
        <w:t>(7798), pp.250-255.</w:t>
      </w:r>
    </w:p>
    <w:p w14:paraId="373B4CD1" w14:textId="77777777" w:rsidR="00AE411E" w:rsidRDefault="00AE411E" w:rsidP="00AE411E"/>
    <w:p w14:paraId="78FEB27B" w14:textId="77777777" w:rsidR="00AE411E" w:rsidRDefault="00AE411E" w:rsidP="00AE411E">
      <w:bookmarkStart w:id="112" w:name="b_Lingam_2021"/>
      <w:r>
        <w:t xml:space="preserve">Lingam, M., 2021. </w:t>
      </w:r>
      <w:bookmarkEnd w:id="112"/>
      <w:r>
        <w:fldChar w:fldCharType="begin"/>
      </w:r>
      <w:r>
        <w:instrText xml:space="preserve"> HYPERLINK "https://arxiv.org/pdf/2102.05009.pdf" </w:instrText>
      </w:r>
      <w:r>
        <w:fldChar w:fldCharType="separate"/>
      </w:r>
      <w:r w:rsidRPr="00B040CE">
        <w:rPr>
          <w:rStyle w:val="Hyperlink"/>
        </w:rPr>
        <w:t>Theoretical constraints imposed by gradient detection and dispersal on microbial size in astrobiological environments</w:t>
      </w:r>
      <w:r>
        <w:fldChar w:fldCharType="end"/>
      </w:r>
      <w:r>
        <w:t xml:space="preserve">. </w:t>
      </w:r>
      <w:r>
        <w:rPr>
          <w:i/>
          <w:iCs/>
        </w:rPr>
        <w:t>Astrobiology</w:t>
      </w:r>
      <w:r>
        <w:t xml:space="preserve">, </w:t>
      </w:r>
      <w:r>
        <w:rPr>
          <w:i/>
          <w:iCs/>
        </w:rPr>
        <w:t>21</w:t>
      </w:r>
      <w:r>
        <w:t>(7), pp.813-830.</w:t>
      </w:r>
    </w:p>
    <w:p w14:paraId="5E12209A" w14:textId="77777777" w:rsidR="00AE411E" w:rsidRDefault="00AE411E" w:rsidP="00AE411E"/>
    <w:p w14:paraId="7879A0F6" w14:textId="77777777" w:rsidR="00AE411E" w:rsidRPr="00E969A0" w:rsidRDefault="00AE411E" w:rsidP="00AE411E">
      <w:pPr>
        <w:spacing w:after="240"/>
      </w:pPr>
      <w:bookmarkStart w:id="113" w:name="kix.fceop15m75fz" w:colFirst="0" w:colLast="0"/>
      <w:bookmarkEnd w:id="113"/>
      <w:r>
        <w:t xml:space="preserve">Liu, J., Li, B., Wang, Y., Zhang, G., Jiang, X. and Li, X., 2019. </w:t>
      </w:r>
      <w:hyperlink r:id="rId121">
        <w:r>
          <w:rPr>
            <w:color w:val="1155CC"/>
            <w:u w:val="single"/>
          </w:rPr>
          <w:t>Passage and community changes of filterable bacteria during microfiltration of a surface water supply</w:t>
        </w:r>
      </w:hyperlink>
      <w:r>
        <w:t xml:space="preserve">. </w:t>
      </w:r>
      <w:r>
        <w:rPr>
          <w:i/>
        </w:rPr>
        <w:t>Environment international</w:t>
      </w:r>
      <w:r>
        <w:t xml:space="preserve">, </w:t>
      </w:r>
      <w:r>
        <w:rPr>
          <w:i/>
        </w:rPr>
        <w:t>131</w:t>
      </w:r>
      <w:r>
        <w:t>, p.104998</w:t>
      </w:r>
      <w:r>
        <w:rPr>
          <w:i/>
        </w:rPr>
        <w:t xml:space="preserve"> </w:t>
      </w:r>
    </w:p>
    <w:p w14:paraId="6D210895" w14:textId="77777777" w:rsidR="00AE411E" w:rsidRDefault="00AE411E" w:rsidP="00AE411E">
      <w:pPr>
        <w:rPr>
          <w:rFonts w:eastAsia="Times New Roman"/>
        </w:rPr>
      </w:pPr>
      <w:bookmarkStart w:id="114" w:name="b_McDaniel_2010"/>
      <w:r>
        <w:t xml:space="preserve">McDaniel, L.D., Young, E., Delaney, J., </w:t>
      </w:r>
      <w:proofErr w:type="spellStart"/>
      <w:r>
        <w:t>Ruhnau</w:t>
      </w:r>
      <w:proofErr w:type="spellEnd"/>
      <w:r>
        <w:t>, F., Ritchie, K.B. and Paul, J.H., 2010</w:t>
      </w:r>
      <w:bookmarkEnd w:id="114"/>
      <w:r>
        <w:t xml:space="preserve">. </w:t>
      </w:r>
      <w:hyperlink r:id="rId122" w:history="1">
        <w:r w:rsidRPr="00E969A0">
          <w:rPr>
            <w:rStyle w:val="Hyperlink"/>
          </w:rPr>
          <w:t>High frequency of horizontal gene transfer in the oceans</w:t>
        </w:r>
      </w:hyperlink>
      <w:r>
        <w:t xml:space="preserve">. </w:t>
      </w:r>
      <w:r>
        <w:rPr>
          <w:i/>
          <w:iCs/>
        </w:rPr>
        <w:t>Science</w:t>
      </w:r>
      <w:r>
        <w:t xml:space="preserve">, </w:t>
      </w:r>
      <w:r>
        <w:rPr>
          <w:i/>
          <w:iCs/>
        </w:rPr>
        <w:t>330</w:t>
      </w:r>
      <w:r>
        <w:t>(6000), pp.50-50.</w:t>
      </w:r>
    </w:p>
    <w:p w14:paraId="275328DA" w14:textId="77777777" w:rsidR="00AE411E" w:rsidRPr="00F15274" w:rsidRDefault="00AE411E" w:rsidP="00AE411E">
      <w:pPr>
        <w:rPr>
          <w:rFonts w:eastAsia="Times New Roman"/>
        </w:rPr>
      </w:pPr>
    </w:p>
    <w:p w14:paraId="3C52FC40" w14:textId="77777777" w:rsidR="00AE411E" w:rsidRDefault="00AE411E" w:rsidP="00AE411E">
      <w:pPr>
        <w:rPr>
          <w:iCs/>
        </w:rPr>
      </w:pPr>
      <w:r w:rsidRPr="00E5697E">
        <w:rPr>
          <w:iCs/>
        </w:rPr>
        <w:t xml:space="preserve">MacGregor, D.G. and Race, M., 2001. </w:t>
      </w:r>
      <w:hyperlink r:id="rId123" w:history="1">
        <w:r w:rsidRPr="00E5697E">
          <w:rPr>
            <w:iCs/>
          </w:rPr>
          <w:t>Microbiologists’ Perceptions of Planetary Protection</w:t>
        </w:r>
      </w:hyperlink>
      <w:r w:rsidRPr="00E5697E">
        <w:rPr>
          <w:iCs/>
        </w:rPr>
        <w:t>.</w:t>
      </w:r>
    </w:p>
    <w:p w14:paraId="56A400E9" w14:textId="77777777" w:rsidR="00AE411E" w:rsidRPr="00F15274" w:rsidRDefault="00AE411E" w:rsidP="00AE411E">
      <w:pPr>
        <w:rPr>
          <w:iCs/>
        </w:rPr>
      </w:pPr>
    </w:p>
    <w:p w14:paraId="6CC3C66E" w14:textId="77777777" w:rsidR="00AE411E" w:rsidRDefault="00AE411E" w:rsidP="00AE411E">
      <w:pPr>
        <w:spacing w:after="240"/>
      </w:pPr>
      <w:bookmarkStart w:id="115" w:name="h_NASA_procedural_requirements"/>
      <w:bookmarkStart w:id="116" w:name="b_McKay_2014"/>
      <w:r>
        <w:t>McKay</w:t>
      </w:r>
      <w:bookmarkEnd w:id="115"/>
      <w:bookmarkEnd w:id="116"/>
      <w:r>
        <w:t xml:space="preserve">, C et al, 2014, </w:t>
      </w:r>
      <w:hyperlink r:id="rId124" w:history="1">
        <w:r w:rsidRPr="00133FC8">
          <w:rPr>
            <w:rStyle w:val="Hyperlink"/>
          </w:rPr>
          <w:t>How to Search for Life on Mars</w:t>
        </w:r>
      </w:hyperlink>
      <w:r>
        <w:t>, Scientific American</w:t>
      </w:r>
    </w:p>
    <w:p w14:paraId="2DA0575C" w14:textId="77777777" w:rsidR="00AE411E" w:rsidRDefault="00AE411E" w:rsidP="00AE411E">
      <w:pPr>
        <w:spacing w:after="240"/>
      </w:pPr>
      <w:bookmarkStart w:id="117" w:name="tl91lf9blugy" w:colFirst="0" w:colLast="0"/>
      <w:bookmarkEnd w:id="117"/>
      <w:r>
        <w:t xml:space="preserve">McKay, C., (2015) interviewed by David, L. for Space News </w:t>
      </w:r>
      <w:hyperlink r:id="rId125">
        <w:r>
          <w:rPr>
            <w:color w:val="1155CC"/>
            <w:u w:val="single"/>
          </w:rPr>
          <w:t>Q&amp;A with Chris McKay, Senior Scientist at NASA Ames Research Center</w:t>
        </w:r>
      </w:hyperlink>
      <w:r>
        <w:t xml:space="preserve">. Available at: </w:t>
      </w:r>
      <w:hyperlink r:id="rId126">
        <w:r>
          <w:rPr>
            <w:color w:val="1155CC"/>
            <w:u w:val="single"/>
          </w:rPr>
          <w:t>https://spacenews.com/qa-with-chris-mckay-senior-scientist-at-nasa-ames-research-center/</w:t>
        </w:r>
      </w:hyperlink>
    </w:p>
    <w:p w14:paraId="7B441F63" w14:textId="77777777" w:rsidR="00AE411E" w:rsidRDefault="00AE411E" w:rsidP="00AE411E">
      <w:pPr>
        <w:spacing w:after="240"/>
      </w:pPr>
    </w:p>
    <w:p w14:paraId="7F75174A" w14:textId="77777777" w:rsidR="00AE411E" w:rsidRDefault="00AE411E" w:rsidP="00AE411E">
      <w:pPr>
        <w:spacing w:after="240"/>
      </w:pPr>
      <w:r>
        <w:t>[Downloaded highest resolution graphic here: https://hdqwalls.com/mars-planet-view-4k-wallpaper, need to locate original source]</w:t>
      </w:r>
    </w:p>
    <w:p w14:paraId="4A0B7BAD" w14:textId="77777777" w:rsidR="00AE411E" w:rsidRDefault="00AE411E" w:rsidP="00AE411E">
      <w:pPr>
        <w:spacing w:after="240"/>
      </w:pPr>
      <w:bookmarkStart w:id="118" w:name="b_McNeil_2020"/>
      <w:r>
        <w:t>McNeil, D.G., 2020</w:t>
      </w:r>
      <w:bookmarkEnd w:id="118"/>
      <w:r>
        <w:t xml:space="preserve">, </w:t>
      </w:r>
      <w:hyperlink r:id="rId127" w:history="1">
        <w:r w:rsidRPr="009C7CF4">
          <w:rPr>
            <w:rStyle w:val="Hyperlink"/>
          </w:rPr>
          <w:t>Inside China’s All-Out War on the Coronavirus, New York Times</w:t>
        </w:r>
      </w:hyperlink>
      <w:r>
        <w:t xml:space="preserve">. </w:t>
      </w:r>
      <w:bookmarkStart w:id="119" w:name="_Hlk120575743"/>
      <w:bookmarkStart w:id="120" w:name="b_Meyer_2022"/>
    </w:p>
    <w:p w14:paraId="35947730" w14:textId="77777777" w:rsidR="00AE411E" w:rsidRDefault="00AE411E" w:rsidP="00AE411E">
      <w:bookmarkStart w:id="121" w:name="kix.ejspgahn01jm" w:colFirst="0" w:colLast="0"/>
      <w:bookmarkEnd w:id="121"/>
      <w:r>
        <w:t>Magana-</w:t>
      </w:r>
      <w:proofErr w:type="spellStart"/>
      <w:r>
        <w:t>Arachchi</w:t>
      </w:r>
      <w:proofErr w:type="spellEnd"/>
      <w:r>
        <w:t xml:space="preserve">, D.N. and </w:t>
      </w:r>
      <w:proofErr w:type="spellStart"/>
      <w:r>
        <w:t>Wanigatunge</w:t>
      </w:r>
      <w:proofErr w:type="spellEnd"/>
      <w:r>
        <w:t>, R.P., 2013.</w:t>
      </w:r>
      <w:hyperlink r:id="rId128">
        <w:r>
          <w:rPr>
            <w:color w:val="1155CC"/>
            <w:u w:val="single"/>
          </w:rPr>
          <w:t xml:space="preserve"> First report of genus Chroococcidiopsis (cyanobacteria) from Sri Lanka: a potential threat to human health</w:t>
        </w:r>
      </w:hyperlink>
      <w:r>
        <w:t xml:space="preserve">. </w:t>
      </w:r>
      <w:r>
        <w:rPr>
          <w:i/>
        </w:rPr>
        <w:t>Journal of the national science foundation of Sri Lanka</w:t>
      </w:r>
      <w:r>
        <w:t xml:space="preserve">, </w:t>
      </w:r>
      <w:r>
        <w:rPr>
          <w:i/>
        </w:rPr>
        <w:t>41</w:t>
      </w:r>
      <w:r>
        <w:t>(1).</w:t>
      </w:r>
    </w:p>
    <w:p w14:paraId="1BAD3006" w14:textId="77777777" w:rsidR="00AE411E" w:rsidRDefault="00AE411E" w:rsidP="00AE411E"/>
    <w:p w14:paraId="5E1829E0" w14:textId="77777777" w:rsidR="00AE411E" w:rsidRDefault="00AE411E" w:rsidP="00AE411E">
      <w:bookmarkStart w:id="122" w:name="kix.3dwzf7cy8y0m" w:colFirst="0" w:colLast="0"/>
      <w:bookmarkEnd w:id="122"/>
      <w:proofErr w:type="spellStart"/>
      <w:r>
        <w:t>Mahlen</w:t>
      </w:r>
      <w:proofErr w:type="spellEnd"/>
      <w:r>
        <w:t xml:space="preserve">, S.D., 2011. </w:t>
      </w:r>
      <w:hyperlink r:id="rId129">
        <w:r>
          <w:rPr>
            <w:color w:val="1155CC"/>
            <w:u w:val="single"/>
          </w:rPr>
          <w:t>Serratia infections: from military experiments to current practice</w:t>
        </w:r>
      </w:hyperlink>
      <w:r>
        <w:t xml:space="preserve">. </w:t>
      </w:r>
      <w:r>
        <w:rPr>
          <w:i/>
        </w:rPr>
        <w:t>Clinical microbiology reviews</w:t>
      </w:r>
      <w:r>
        <w:t xml:space="preserve">, </w:t>
      </w:r>
      <w:r>
        <w:rPr>
          <w:i/>
        </w:rPr>
        <w:t>24</w:t>
      </w:r>
      <w:r>
        <w:t>(4), pp.755-791.</w:t>
      </w:r>
    </w:p>
    <w:p w14:paraId="600B4C17" w14:textId="77777777" w:rsidR="00AE411E" w:rsidRDefault="00AE411E" w:rsidP="00AE411E">
      <w:pPr>
        <w:spacing w:after="240"/>
      </w:pPr>
    </w:p>
    <w:p w14:paraId="2C7306C4" w14:textId="77777777" w:rsidR="00AE411E" w:rsidRDefault="00AE411E" w:rsidP="00AE411E"/>
    <w:p w14:paraId="53D76312" w14:textId="77777777" w:rsidR="00AE411E" w:rsidRDefault="00AE411E" w:rsidP="00AE411E">
      <w:pPr>
        <w:spacing w:after="240"/>
        <w:rPr>
          <w:iCs/>
        </w:rPr>
      </w:pPr>
      <w:bookmarkStart w:id="123" w:name="kix.fbtxvjy0nall" w:colFirst="0" w:colLast="0"/>
      <w:bookmarkEnd w:id="123"/>
      <w:proofErr w:type="spellStart"/>
      <w:r>
        <w:t>Mangus</w:t>
      </w:r>
      <w:proofErr w:type="spellEnd"/>
      <w:r>
        <w:t xml:space="preserve">, S. and Larsen, W., 2004. </w:t>
      </w:r>
      <w:hyperlink r:id="rId130">
        <w:r>
          <w:rPr>
            <w:color w:val="1155CC"/>
            <w:u w:val="single"/>
          </w:rPr>
          <w:t>Lunar Receiving Laboratory Project History</w:t>
        </w:r>
      </w:hyperlink>
    </w:p>
    <w:p w14:paraId="09008987" w14:textId="77777777" w:rsidR="00AE411E" w:rsidRPr="004369B3" w:rsidRDefault="00AE411E" w:rsidP="00AE411E">
      <w:bookmarkStart w:id="124" w:name="b_Marraffa_2000"/>
      <w:proofErr w:type="spellStart"/>
      <w:r>
        <w:t>Marraffa</w:t>
      </w:r>
      <w:bookmarkEnd w:id="124"/>
      <w:proofErr w:type="spellEnd"/>
      <w:r>
        <w:t xml:space="preserve">, L., </w:t>
      </w:r>
      <w:proofErr w:type="spellStart"/>
      <w:r>
        <w:t>Kassing</w:t>
      </w:r>
      <w:proofErr w:type="spellEnd"/>
      <w:r>
        <w:t xml:space="preserve">, D., Baglioni, P., Wilde, D., Walther, S., </w:t>
      </w:r>
      <w:proofErr w:type="spellStart"/>
      <w:r>
        <w:t>Pitchkhadze</w:t>
      </w:r>
      <w:proofErr w:type="spellEnd"/>
      <w:r>
        <w:t xml:space="preserve">, K. and </w:t>
      </w:r>
      <w:proofErr w:type="spellStart"/>
      <w:r>
        <w:t>Finchenko</w:t>
      </w:r>
      <w:proofErr w:type="spellEnd"/>
      <w:r>
        <w:t xml:space="preserve">, V., 2000. </w:t>
      </w:r>
      <w:hyperlink r:id="rId131" w:history="1">
        <w:r w:rsidRPr="00D65E34">
          <w:rPr>
            <w:rStyle w:val="Hyperlink"/>
          </w:rPr>
          <w:t xml:space="preserve">Inflatable re-entry technologies: flight demonstration and </w:t>
        </w:r>
        <w:proofErr w:type="gramStart"/>
        <w:r w:rsidRPr="00D65E34">
          <w:rPr>
            <w:rStyle w:val="Hyperlink"/>
          </w:rPr>
          <w:t>future prospects</w:t>
        </w:r>
        <w:proofErr w:type="gramEnd"/>
      </w:hyperlink>
      <w:r>
        <w:t xml:space="preserve">. </w:t>
      </w:r>
      <w:r>
        <w:rPr>
          <w:i/>
          <w:iCs/>
        </w:rPr>
        <w:t>ESA bulletin</w:t>
      </w:r>
      <w:r>
        <w:t>, pp.78-85.</w:t>
      </w:r>
    </w:p>
    <w:p w14:paraId="74A8A74D" w14:textId="77777777" w:rsidR="00AE411E" w:rsidRDefault="00AE411E" w:rsidP="00AE411E"/>
    <w:p w14:paraId="05273C13" w14:textId="77777777" w:rsidR="00AE411E" w:rsidRDefault="00AE411E" w:rsidP="00AE411E">
      <w:bookmarkStart w:id="125" w:name="kix.bhj78z5jhfzu" w:colFirst="0" w:colLast="0"/>
      <w:bookmarkEnd w:id="125"/>
      <w:r>
        <w:t xml:space="preserve"> Martínez, G.M. and </w:t>
      </w:r>
      <w:proofErr w:type="spellStart"/>
      <w:r>
        <w:t>Renno</w:t>
      </w:r>
      <w:proofErr w:type="spellEnd"/>
      <w:r>
        <w:t xml:space="preserve">, N.O., 2013. </w:t>
      </w:r>
      <w:hyperlink r:id="rId132">
        <w:r>
          <w:rPr>
            <w:color w:val="1155CC"/>
            <w:u w:val="single"/>
          </w:rPr>
          <w:t>Water and brines on Mars: current evidence and implications for MSL</w:t>
        </w:r>
      </w:hyperlink>
      <w:r>
        <w:t xml:space="preserve">. </w:t>
      </w:r>
      <w:r>
        <w:rPr>
          <w:i/>
        </w:rPr>
        <w:t>Space Science Reviews</w:t>
      </w:r>
      <w:r>
        <w:t xml:space="preserve">, </w:t>
      </w:r>
      <w:r>
        <w:rPr>
          <w:i/>
        </w:rPr>
        <w:t>175</w:t>
      </w:r>
      <w:r>
        <w:t>(1-4), pp.29-51. Section numbers refer to the pdf rather than the online html version of the article.</w:t>
      </w:r>
    </w:p>
    <w:p w14:paraId="4D384532" w14:textId="77777777" w:rsidR="00AE411E" w:rsidRDefault="00AE411E" w:rsidP="00AE411E"/>
    <w:p w14:paraId="02C37406" w14:textId="77777777" w:rsidR="00AE411E" w:rsidRDefault="00AE411E" w:rsidP="00AE411E"/>
    <w:p w14:paraId="1F46AA07" w14:textId="77777777" w:rsidR="00AE411E" w:rsidRDefault="00AE411E" w:rsidP="00AE411E">
      <w:r>
        <w:t xml:space="preserve"> </w:t>
      </w:r>
      <w:bookmarkStart w:id="126" w:name="b_Martin_Torres_et_al_2015"/>
      <w:r>
        <w:t xml:space="preserve">Martín-Torres, F.J., </w:t>
      </w:r>
      <w:bookmarkEnd w:id="126"/>
      <w:proofErr w:type="spellStart"/>
      <w:r>
        <w:t>Zorzano</w:t>
      </w:r>
      <w:proofErr w:type="spellEnd"/>
      <w:r>
        <w:t xml:space="preserve">, M.P., Valentín-Serrano, P., </w:t>
      </w:r>
      <w:proofErr w:type="spellStart"/>
      <w:r>
        <w:t>Harri</w:t>
      </w:r>
      <w:proofErr w:type="spellEnd"/>
      <w:r>
        <w:t xml:space="preserve">, A.M., </w:t>
      </w:r>
      <w:proofErr w:type="spellStart"/>
      <w:r>
        <w:t>Genzer</w:t>
      </w:r>
      <w:proofErr w:type="spellEnd"/>
      <w:r>
        <w:t xml:space="preserve">, M., </w:t>
      </w:r>
      <w:proofErr w:type="spellStart"/>
      <w:r>
        <w:t>Kemppinen</w:t>
      </w:r>
      <w:proofErr w:type="spellEnd"/>
      <w:r>
        <w:t xml:space="preserve">, O., Rivera-Valentin, E.G., Jun, I., Wray, J., Madsen, M.B. and Goetz, W., 2015. </w:t>
      </w:r>
      <w:hyperlink r:id="rId133" w:history="1">
        <w:r w:rsidRPr="00DB4F88">
          <w:rPr>
            <w:rStyle w:val="Hyperlink"/>
          </w:rPr>
          <w:t>Transient liquid water and water activity at Gale crater on Mars.</w:t>
        </w:r>
      </w:hyperlink>
      <w:r>
        <w:t xml:space="preserve"> </w:t>
      </w:r>
      <w:r>
        <w:rPr>
          <w:i/>
        </w:rPr>
        <w:t>Nature Geoscience</w:t>
      </w:r>
      <w:r>
        <w:t xml:space="preserve">, </w:t>
      </w:r>
      <w:r>
        <w:rPr>
          <w:i/>
        </w:rPr>
        <w:t>8</w:t>
      </w:r>
      <w:r>
        <w:t xml:space="preserve">(5), p.357. Summary: </w:t>
      </w:r>
      <w:hyperlink r:id="rId134">
        <w:r>
          <w:t xml:space="preserve"> </w:t>
        </w:r>
      </w:hyperlink>
      <w:hyperlink r:id="rId135">
        <w:r>
          <w:rPr>
            <w:color w:val="1155CC"/>
            <w:u w:val="single"/>
          </w:rPr>
          <w:t>"Evidence of liquid water found on Mars (BBC)</w:t>
        </w:r>
      </w:hyperlink>
      <w:r>
        <w:t xml:space="preserve">. NASA press release: </w:t>
      </w:r>
      <w:hyperlink r:id="rId136">
        <w:r>
          <w:rPr>
            <w:color w:val="1155CC"/>
            <w:u w:val="single"/>
          </w:rPr>
          <w:t>NASA Mars Rover's Weather Data Bolster Case for Brine</w:t>
        </w:r>
      </w:hyperlink>
      <w:r>
        <w:t xml:space="preserve"> and University of Copenhagen press release, </w:t>
      </w:r>
      <w:hyperlink r:id="rId137">
        <w:r>
          <w:rPr>
            <w:color w:val="1155CC"/>
            <w:u w:val="single"/>
          </w:rPr>
          <w:t>Mars might have liquid water</w:t>
        </w:r>
      </w:hyperlink>
      <w:r>
        <w:t>, quotes Morten Bo Madsen, associate professor and head of the Mars Group at the Niels Bohr Institute at the University of Copenhagen. :</w:t>
      </w:r>
    </w:p>
    <w:p w14:paraId="74F58996" w14:textId="77777777" w:rsidR="00AE411E" w:rsidRDefault="00AE411E" w:rsidP="00AE411E"/>
    <w:p w14:paraId="0AAC356F" w14:textId="77777777" w:rsidR="00AE411E" w:rsidRDefault="00AE411E" w:rsidP="00AE411E">
      <w:pPr>
        <w:ind w:left="720"/>
        <w:rPr>
          <w:i/>
        </w:rPr>
      </w:pPr>
      <w:r>
        <w:rPr>
          <w:i/>
        </w:rPr>
        <w:t xml:space="preserve">“We have discovered the substance calcium perchlorate in the </w:t>
      </w:r>
      <w:proofErr w:type="gramStart"/>
      <w:r>
        <w:rPr>
          <w:i/>
        </w:rPr>
        <w:t>soil</w:t>
      </w:r>
      <w:proofErr w:type="gramEnd"/>
      <w:r>
        <w:rPr>
          <w:i/>
        </w:rPr>
        <w:t xml:space="preserve"> and, under the right conditions, it absorbs water vapour from the atmosphere. Our measurements from the Curiosity rover’s weather monitoring station show that these conditions exist at night and just after sunrise in the winter. Based on measurements of humidity and the temperature at a height of 1.6 meters and at the surface of the planet, we can estimate the amount of water that is absorbed. When night falls, some of the water vapour in the atmosphere condenses on the planet surface as frost, but calcium perchlorate is very absorbent and it forms a brine with the water, so the freezing point is </w:t>
      </w:r>
      <w:proofErr w:type="gramStart"/>
      <w:r>
        <w:rPr>
          <w:i/>
        </w:rPr>
        <w:t>lowered</w:t>
      </w:r>
      <w:proofErr w:type="gramEnd"/>
      <w:r>
        <w:rPr>
          <w:i/>
        </w:rPr>
        <w:t xml:space="preserve"> and the frost can turn into a liquid. The soil is porous, so what we are seeing is that the water seeps down through the soil. Over time, other salts may also dissolve in the soil and now that they are liquid, they can move and precipitate elsewhere under the surface,” explains Morten Bo Madsen, associate </w:t>
      </w:r>
      <w:proofErr w:type="gramStart"/>
      <w:r>
        <w:rPr>
          <w:i/>
        </w:rPr>
        <w:t>professor</w:t>
      </w:r>
      <w:proofErr w:type="gramEnd"/>
      <w:r>
        <w:rPr>
          <w:i/>
        </w:rPr>
        <w:t xml:space="preserve"> and head of the Mars Group at the Niels Bohr Institute at the University of Copenhagen.</w:t>
      </w:r>
    </w:p>
    <w:p w14:paraId="0B8A9335" w14:textId="77777777" w:rsidR="00AE411E" w:rsidRDefault="00AE411E" w:rsidP="00AE411E"/>
    <w:p w14:paraId="5E3E0E5A" w14:textId="77777777" w:rsidR="00AE411E" w:rsidRPr="00E969A0" w:rsidRDefault="00AE411E" w:rsidP="00AE411E">
      <w:pPr>
        <w:spacing w:after="240"/>
        <w:rPr>
          <w:color w:val="1155CC"/>
          <w:u w:val="single"/>
        </w:rPr>
      </w:pPr>
      <w:bookmarkStart w:id="127" w:name="kix.725l5y4f81l7" w:colFirst="0" w:colLast="0"/>
      <w:bookmarkEnd w:id="127"/>
      <w:r>
        <w:t xml:space="preserve">Mattingly, R, 2010, </w:t>
      </w:r>
      <w:hyperlink r:id="rId138">
        <w:r>
          <w:rPr>
            <w:color w:val="1155CC"/>
            <w:u w:val="single"/>
          </w:rPr>
          <w:t>Mission Concept Study, Planetary Science Decadal Survey, MSR Orbiter Mission (Including Mars Returned Sample Handling)</w:t>
        </w:r>
      </w:hyperlink>
    </w:p>
    <w:p w14:paraId="0DB97215" w14:textId="77777777" w:rsidR="00AE411E" w:rsidRPr="00E969A0" w:rsidRDefault="00AE411E" w:rsidP="00AE411E">
      <w:pPr>
        <w:spacing w:after="240"/>
      </w:pPr>
      <w:bookmarkStart w:id="128" w:name="kix.ixvz10mxikde" w:colFirst="0" w:colLast="0"/>
      <w:bookmarkEnd w:id="128"/>
      <w:proofErr w:type="spellStart"/>
      <w:r>
        <w:t>Maxmen</w:t>
      </w:r>
      <w:proofErr w:type="spellEnd"/>
      <w:r>
        <w:t xml:space="preserve">, A., 2010. </w:t>
      </w:r>
      <w:hyperlink r:id="rId139">
        <w:r>
          <w:rPr>
            <w:color w:val="1155CC"/>
            <w:u w:val="single"/>
          </w:rPr>
          <w:t>Virus-like particles speed bacterial evolution</w:t>
        </w:r>
      </w:hyperlink>
      <w:r>
        <w:t xml:space="preserve">. </w:t>
      </w:r>
      <w:r>
        <w:rPr>
          <w:i/>
        </w:rPr>
        <w:t>Nature doi</w:t>
      </w:r>
      <w:r>
        <w:t>:</w:t>
      </w:r>
      <w:r>
        <w:rPr>
          <w:i/>
        </w:rPr>
        <w:t xml:space="preserve">10.1038/news.2010.507 </w:t>
      </w:r>
    </w:p>
    <w:p w14:paraId="1E5A4BE0" w14:textId="77777777" w:rsidR="00AE411E" w:rsidRDefault="00AE411E" w:rsidP="00AE411E">
      <w:pPr>
        <w:rPr>
          <w:b/>
        </w:rPr>
      </w:pPr>
    </w:p>
    <w:p w14:paraId="091D855A" w14:textId="77777777" w:rsidR="00AE411E" w:rsidRDefault="00AE411E" w:rsidP="00AE411E"/>
    <w:p w14:paraId="4C919148" w14:textId="77777777" w:rsidR="00AE411E" w:rsidRDefault="00AE411E" w:rsidP="00AE411E">
      <w:bookmarkStart w:id="129" w:name="kix.cewdeelxmotf" w:colFirst="0" w:colLast="0"/>
      <w:bookmarkEnd w:id="129"/>
      <w:r>
        <w:lastRenderedPageBreak/>
        <w:t xml:space="preserve"> Meltzer, M., 2012. </w:t>
      </w:r>
      <w:hyperlink r:id="rId140">
        <w:r>
          <w:rPr>
            <w:color w:val="1155CC"/>
            <w:u w:val="single"/>
          </w:rPr>
          <w:t>When Biospheres Collide: A History of NASA's Planetary Protection Programs</w:t>
        </w:r>
      </w:hyperlink>
      <w:r>
        <w:t xml:space="preserve">. Government Printing Office, After Splashdown: Plans </w:t>
      </w:r>
      <w:proofErr w:type="gramStart"/>
      <w:r>
        <w:t>To</w:t>
      </w:r>
      <w:proofErr w:type="gramEnd"/>
      <w:r>
        <w:t xml:space="preserve"> Safely Transport the Apollo Astronauts, Command Module, and Samples to the Recovery Ship, Page 217 and following </w:t>
      </w:r>
    </w:p>
    <w:p w14:paraId="077F4ADB" w14:textId="77777777" w:rsidR="00AE411E" w:rsidRDefault="00AE411E" w:rsidP="00AE411E"/>
    <w:bookmarkEnd w:id="119"/>
    <w:p w14:paraId="396762EA" w14:textId="77777777" w:rsidR="00AE411E" w:rsidRDefault="00AE411E" w:rsidP="00AE411E">
      <w:r>
        <w:t>Meyer</w:t>
      </w:r>
      <w:bookmarkEnd w:id="120"/>
      <w:r>
        <w:t xml:space="preserve">, M.A., </w:t>
      </w:r>
      <w:proofErr w:type="spellStart"/>
      <w:r>
        <w:t>Kminek</w:t>
      </w:r>
      <w:proofErr w:type="spellEnd"/>
      <w:r>
        <w:t xml:space="preserve">, G., Beaty, D.W., Carrier, B.L., </w:t>
      </w:r>
      <w:proofErr w:type="spellStart"/>
      <w:r>
        <w:t>Haltigin</w:t>
      </w:r>
      <w:proofErr w:type="spellEnd"/>
      <w:r>
        <w:t xml:space="preserve">, T., Hays, L.E., Agree, C.B., </w:t>
      </w:r>
      <w:proofErr w:type="spellStart"/>
      <w:r>
        <w:t>Busemann</w:t>
      </w:r>
      <w:proofErr w:type="spellEnd"/>
      <w:r>
        <w:t xml:space="preserve">, H., </w:t>
      </w:r>
      <w:proofErr w:type="spellStart"/>
      <w:r>
        <w:t>Cavalazzi</w:t>
      </w:r>
      <w:proofErr w:type="spellEnd"/>
      <w:r>
        <w:t xml:space="preserve">, B., Cockell, C.S. and </w:t>
      </w:r>
      <w:proofErr w:type="spellStart"/>
      <w:r>
        <w:t>Debaille</w:t>
      </w:r>
      <w:proofErr w:type="spellEnd"/>
      <w:r>
        <w:t xml:space="preserve">, V., 2022. </w:t>
      </w:r>
      <w:hyperlink r:id="rId141" w:history="1">
        <w:r w:rsidRPr="00670613">
          <w:rPr>
            <w:rStyle w:val="Hyperlink"/>
          </w:rPr>
          <w:t>Final Report of the Mars Sample Return Science Planning Group 2</w:t>
        </w:r>
      </w:hyperlink>
      <w:r>
        <w:t xml:space="preserve"> (MSPG2).</w:t>
      </w:r>
    </w:p>
    <w:p w14:paraId="4E4A7D0E" w14:textId="77777777" w:rsidR="00AE411E" w:rsidRDefault="00AE411E" w:rsidP="00AE411E">
      <w:pPr>
        <w:spacing w:after="240"/>
        <w:ind w:left="720"/>
      </w:pPr>
    </w:p>
    <w:p w14:paraId="1AAC57F5" w14:textId="77777777" w:rsidR="00AE411E" w:rsidRDefault="00AE411E" w:rsidP="00AE411E"/>
    <w:p w14:paraId="60B70B9F" w14:textId="77777777" w:rsidR="00AE411E" w:rsidRDefault="00AE411E" w:rsidP="00AE411E">
      <w:bookmarkStart w:id="130" w:name="kix.s9xdd9f9w2d6" w:colFirst="0" w:colLast="0"/>
      <w:bookmarkEnd w:id="130"/>
      <w:r>
        <w:t xml:space="preserve"> Miller, J.D., </w:t>
      </w:r>
      <w:proofErr w:type="spellStart"/>
      <w:r>
        <w:t>Straat</w:t>
      </w:r>
      <w:proofErr w:type="spellEnd"/>
      <w:r>
        <w:t xml:space="preserve">, P.A. and Levin, G.V., 2002, February. </w:t>
      </w:r>
      <w:hyperlink r:id="rId142">
        <w:r>
          <w:rPr>
            <w:color w:val="1155CC"/>
            <w:u w:val="single"/>
          </w:rPr>
          <w:t>Periodic analysis of the Viking lander Labelled Release experiment</w:t>
        </w:r>
      </w:hyperlink>
      <w:r>
        <w:t xml:space="preserve">. In </w:t>
      </w:r>
      <w:r>
        <w:rPr>
          <w:i/>
        </w:rPr>
        <w:t>Instruments, Methods, and Missions for Astrobiology IV</w:t>
      </w:r>
      <w:r>
        <w:t xml:space="preserve"> (Vol. 4495, pp. 96-108). International Society for Optics and Photonics.</w:t>
      </w:r>
    </w:p>
    <w:p w14:paraId="6945C6C0" w14:textId="77777777" w:rsidR="00AE411E" w:rsidRDefault="00AE411E" w:rsidP="00AE411E"/>
    <w:p w14:paraId="34E6947C" w14:textId="77777777" w:rsidR="00AE411E" w:rsidRDefault="00AE411E" w:rsidP="00AE411E">
      <w:pPr>
        <w:ind w:left="720"/>
        <w:rPr>
          <w:i/>
        </w:rPr>
      </w:pPr>
      <w:r>
        <w:rPr>
          <w:i/>
        </w:rPr>
        <w:t>A temperature-regulated change in CO</w:t>
      </w:r>
      <w:r>
        <w:rPr>
          <w:i/>
          <w:vertAlign w:val="subscript"/>
        </w:rPr>
        <w:t xml:space="preserve">2 </w:t>
      </w:r>
      <w:r>
        <w:rPr>
          <w:i/>
        </w:rPr>
        <w:t xml:space="preserve">solubility could at least partially account for the amplitude of the LR oscillation. However, the HT oscillation phase leads the LR oscillation by as much as two hours, an unusual circumstance if this were simply a chemical oscillation driven by thermal fluctuation. </w:t>
      </w:r>
    </w:p>
    <w:p w14:paraId="0CDB1FA2" w14:textId="77777777" w:rsidR="00AE411E" w:rsidRDefault="00AE411E" w:rsidP="00AE411E">
      <w:pPr>
        <w:ind w:left="720"/>
        <w:rPr>
          <w:i/>
        </w:rPr>
      </w:pPr>
    </w:p>
    <w:p w14:paraId="4D59415F" w14:textId="77777777" w:rsidR="00AE411E" w:rsidRDefault="00AE411E" w:rsidP="00AE411E">
      <w:pPr>
        <w:ind w:left="720"/>
        <w:rPr>
          <w:i/>
        </w:rPr>
      </w:pPr>
      <w:r>
        <w:rPr>
          <w:i/>
        </w:rPr>
        <w:t>(Admittedly there is uncertainty concerning the delay between change in temperature at the head end assembly, perhaps one inch over the 0.5 cc soil sample, and soil sample temperature per se. However, a two-hour lag seems quite long for what is presumably a convective and radiative process. Similarly, thermal-induced movement of gas between the soil sample and the beta detector requires only about 20 minutes.)</w:t>
      </w:r>
      <w:r>
        <w:rPr>
          <w:i/>
        </w:rPr>
        <w:br/>
      </w:r>
    </w:p>
    <w:p w14:paraId="742DCA33" w14:textId="77777777" w:rsidR="00AE411E" w:rsidRDefault="00AE411E" w:rsidP="00AE411E">
      <w:pPr>
        <w:ind w:left="720"/>
        <w:rPr>
          <w:i/>
        </w:rPr>
      </w:pPr>
      <w:r>
        <w:rPr>
          <w:i/>
        </w:rPr>
        <w:t>Furthermore, the LR oscillation does not slavishly follow the thermal variation; rather, it seems that the LR rhythm is extracted from the HT oscillation, while high frequency noise is not. This is very common in terrestrial organisms in which a low frequency periodic stimulus (i.e., a zeitgeber) such as a 12:12 light/dark cycle can entrain a circadian rhythm, while high frequency transients in the same stimulus are ignored (e.g., turning on the light in the bathroom at night for a minute or two does not alter normal entrainment to the light/dark cycle).</w:t>
      </w:r>
    </w:p>
    <w:p w14:paraId="1BB30DED" w14:textId="77777777" w:rsidR="00AE411E" w:rsidRDefault="00AE411E" w:rsidP="00AE411E">
      <w:pPr>
        <w:ind w:left="720"/>
        <w:rPr>
          <w:i/>
        </w:rPr>
      </w:pPr>
    </w:p>
    <w:p w14:paraId="3F29F944" w14:textId="77777777" w:rsidR="00AE411E" w:rsidRPr="00AE6C7C" w:rsidRDefault="00AE411E" w:rsidP="00AE411E">
      <w:pPr>
        <w:ind w:left="720"/>
        <w:rPr>
          <w:i/>
        </w:rPr>
      </w:pPr>
      <w:r>
        <w:rPr>
          <w:i/>
        </w:rPr>
        <w:t xml:space="preserve">Furthermore, there is abundant evidence that as little as a 2º C temperature cycle can entrain circadian rhythms in terrestrial organisms such as lizards, fruit flies, and bread </w:t>
      </w:r>
      <w:proofErr w:type="spellStart"/>
      <w:r>
        <w:rPr>
          <w:i/>
        </w:rPr>
        <w:t>molds</w:t>
      </w:r>
      <w:proofErr w:type="spellEnd"/>
      <w:r>
        <w:rPr>
          <w:i/>
        </w:rPr>
        <w:t xml:space="preserve"> and entrainment can be preferential to the diminution phase of the temperature cycle, in analogy to the temperature fall that occurs at sunset on Mars).</w:t>
      </w:r>
    </w:p>
    <w:p w14:paraId="484C7A12" w14:textId="77777777" w:rsidR="00AE411E" w:rsidRDefault="00AE411E" w:rsidP="00AE411E"/>
    <w:p w14:paraId="38F3F29C" w14:textId="77777777" w:rsidR="00AE411E" w:rsidRDefault="00AE411E" w:rsidP="00AE411E">
      <w:pPr>
        <w:spacing w:after="240"/>
      </w:pPr>
      <w:bookmarkStart w:id="131" w:name="kix.zy9jm6ff9ou" w:colFirst="0" w:colLast="0"/>
      <w:bookmarkEnd w:id="131"/>
      <w:proofErr w:type="spellStart"/>
      <w:r>
        <w:t>Miteva</w:t>
      </w:r>
      <w:proofErr w:type="spellEnd"/>
      <w:r>
        <w:t xml:space="preserve">, V.I. and </w:t>
      </w:r>
      <w:proofErr w:type="spellStart"/>
      <w:r>
        <w:t>Brenchley</w:t>
      </w:r>
      <w:proofErr w:type="spellEnd"/>
      <w:r>
        <w:t xml:space="preserve">, J.E., 2005. </w:t>
      </w:r>
      <w:hyperlink r:id="rId143">
        <w:r>
          <w:rPr>
            <w:color w:val="1155CC"/>
            <w:u w:val="single"/>
          </w:rPr>
          <w:t>Detection and isolation of ultrasmall microorganisms from a 120,000-year-old Greenland glacier ice core</w:t>
        </w:r>
      </w:hyperlink>
      <w:r>
        <w:t xml:space="preserve">. </w:t>
      </w:r>
      <w:r>
        <w:rPr>
          <w:i/>
        </w:rPr>
        <w:t>Applied and Environmental Microbiology</w:t>
      </w:r>
      <w:r>
        <w:t xml:space="preserve">, </w:t>
      </w:r>
      <w:r>
        <w:rPr>
          <w:i/>
        </w:rPr>
        <w:t>71</w:t>
      </w:r>
      <w:r>
        <w:t>(12), pp.7806-7818.</w:t>
      </w:r>
    </w:p>
    <w:p w14:paraId="01AF1DFF" w14:textId="77777777" w:rsidR="00AE411E" w:rsidRDefault="00AE411E" w:rsidP="00AE411E">
      <w:bookmarkStart w:id="132" w:name="b_Möhlmann_2005"/>
      <w:proofErr w:type="spellStart"/>
      <w:r>
        <w:t>Möhlmann</w:t>
      </w:r>
      <w:bookmarkEnd w:id="132"/>
      <w:proofErr w:type="spellEnd"/>
      <w:r>
        <w:t xml:space="preserve">, D., 2005. </w:t>
      </w:r>
      <w:hyperlink r:id="rId144" w:anchor="pf3" w:history="1">
        <w:r w:rsidRPr="00593102">
          <w:rPr>
            <w:rStyle w:val="Hyperlink"/>
          </w:rPr>
          <w:t>Adsorption water-related potential chemical and biological processes in the upper Martian surface</w:t>
        </w:r>
      </w:hyperlink>
      <w:r>
        <w:t xml:space="preserve">. </w:t>
      </w:r>
      <w:r>
        <w:rPr>
          <w:i/>
          <w:iCs/>
        </w:rPr>
        <w:t>Astrobiology</w:t>
      </w:r>
      <w:r>
        <w:t xml:space="preserve">, </w:t>
      </w:r>
      <w:r>
        <w:rPr>
          <w:i/>
          <w:iCs/>
        </w:rPr>
        <w:t>5</w:t>
      </w:r>
      <w:r>
        <w:t>(6), pp.770-777.</w:t>
      </w:r>
    </w:p>
    <w:p w14:paraId="361E7284" w14:textId="77777777" w:rsidR="00AE411E" w:rsidRDefault="00AE411E" w:rsidP="00AE411E"/>
    <w:p w14:paraId="491BF23E" w14:textId="77777777" w:rsidR="00AE411E" w:rsidRDefault="00AE411E" w:rsidP="00AE411E">
      <w:pPr>
        <w:spacing w:line="240" w:lineRule="auto"/>
        <w:rPr>
          <w:rStyle w:val="HTMLCite"/>
        </w:rPr>
      </w:pPr>
      <w:bookmarkStart w:id="133" w:name="Morozova2006"/>
      <w:r>
        <w:rPr>
          <w:rStyle w:val="HTMLCite"/>
        </w:rPr>
        <w:lastRenderedPageBreak/>
        <w:t>Morozova</w:t>
      </w:r>
      <w:bookmarkEnd w:id="133"/>
      <w:r>
        <w:rPr>
          <w:rStyle w:val="HTMLCite"/>
        </w:rPr>
        <w:t xml:space="preserve">, Daria; </w:t>
      </w:r>
      <w:proofErr w:type="spellStart"/>
      <w:r>
        <w:rPr>
          <w:rStyle w:val="HTMLCite"/>
        </w:rPr>
        <w:t>Möhlmann</w:t>
      </w:r>
      <w:proofErr w:type="spellEnd"/>
      <w:r>
        <w:rPr>
          <w:rStyle w:val="HTMLCite"/>
        </w:rPr>
        <w:t xml:space="preserve">, Diedrich; Wagner, Dirk (2006). </w:t>
      </w:r>
      <w:hyperlink r:id="rId145" w:history="1">
        <w:r>
          <w:rPr>
            <w:rStyle w:val="Hyperlink"/>
            <w:i/>
            <w:iCs/>
          </w:rPr>
          <w:t>"Survival of Methanogenic Archaea from Siberian Permafrost under Simulated Martian Thermal Conditions"</w:t>
        </w:r>
      </w:hyperlink>
      <w:r>
        <w:rPr>
          <w:rStyle w:val="HTMLCite"/>
        </w:rPr>
        <w:t xml:space="preserve"> </w:t>
      </w:r>
      <w:r>
        <w:rPr>
          <w:rStyle w:val="HTMLCite"/>
          <w:sz w:val="20"/>
          <w:szCs w:val="20"/>
        </w:rPr>
        <w:t>(PDF)</w:t>
      </w:r>
      <w:r>
        <w:rPr>
          <w:rStyle w:val="HTMLCite"/>
        </w:rPr>
        <w:t xml:space="preserve">. Origins of Life and Evolution of Biospheres. </w:t>
      </w:r>
      <w:r>
        <w:rPr>
          <w:rStyle w:val="HTMLCite"/>
          <w:b/>
          <w:bCs/>
        </w:rPr>
        <w:t>37</w:t>
      </w:r>
      <w:r>
        <w:rPr>
          <w:rStyle w:val="HTMLCite"/>
        </w:rPr>
        <w:t xml:space="preserve"> (2): 189–200</w:t>
      </w:r>
    </w:p>
    <w:p w14:paraId="50291F85" w14:textId="77777777" w:rsidR="00AE411E" w:rsidRDefault="00AE411E" w:rsidP="00AE411E"/>
    <w:p w14:paraId="54AB19D7" w14:textId="77777777" w:rsidR="00AE411E" w:rsidRDefault="00AE411E" w:rsidP="00AE411E">
      <w:pPr>
        <w:spacing w:after="240"/>
        <w:rPr>
          <w:i/>
        </w:rPr>
      </w:pPr>
    </w:p>
    <w:p w14:paraId="430B35DB" w14:textId="77777777" w:rsidR="00AE411E" w:rsidRDefault="00AE411E" w:rsidP="00AE411E">
      <w:bookmarkStart w:id="134" w:name="kix.ugqplz1qwklc" w:colFirst="0" w:colLast="0"/>
      <w:bookmarkEnd w:id="134"/>
      <w:r>
        <w:t xml:space="preserve"> National Research Council. 2009. </w:t>
      </w:r>
      <w:hyperlink r:id="rId146">
        <w:r>
          <w:rPr>
            <w:color w:val="1155CC"/>
            <w:u w:val="single"/>
          </w:rPr>
          <w:t>Assessment of Planetary Protection Requirements for Mars Sample Return Missions (Report)</w:t>
        </w:r>
      </w:hyperlink>
      <w:r>
        <w:t xml:space="preserve">. p. 59. </w:t>
      </w:r>
    </w:p>
    <w:p w14:paraId="201DE9DA" w14:textId="77777777" w:rsidR="00AE411E" w:rsidRDefault="00AE411E" w:rsidP="00AE411E">
      <w:pPr>
        <w:spacing w:after="240"/>
        <w:ind w:left="720"/>
      </w:pPr>
      <w:r>
        <w:t>"</w:t>
      </w:r>
      <w:r>
        <w:rPr>
          <w:i/>
        </w:rPr>
        <w:t>It has been estimated that the planning, design, site selection, environmental reviews, approvals, construction, commissioning, and pre-testing of a proposed SRF will occur 7 to 10 years before actual operations begin. In addition, 5 to 6 years will likely be required for refinement and maturation of SRF-associated technologies for safely containing and handling samples to avoid contamination and to further develop and refine biohazard-test protocols. Many of the capabilities and technologies will either be entirely new or will be required to meet the unusual challenges of integration into an overall (end-to-end) Mars sample return program.</w:t>
      </w:r>
      <w:r>
        <w:t>"</w:t>
      </w:r>
    </w:p>
    <w:p w14:paraId="36A11B20" w14:textId="77777777" w:rsidR="00AE411E" w:rsidRDefault="00AE411E" w:rsidP="00AE411E"/>
    <w:p w14:paraId="5D9A66AD" w14:textId="77777777" w:rsidR="00AE411E" w:rsidRDefault="00AE411E" w:rsidP="00AE411E">
      <w:pPr>
        <w:pStyle w:val="NormalWeb"/>
        <w:spacing w:before="0" w:beforeAutospacing="0" w:after="0" w:afterAutospacing="0"/>
      </w:pPr>
      <w:bookmarkStart w:id="135" w:name="kix.v7ytqk52z9q3" w:colFirst="0" w:colLast="0"/>
      <w:bookmarkEnd w:id="135"/>
      <w:r>
        <w:t>NASA, 2005npr,</w:t>
      </w:r>
      <w:hyperlink r:id="rId147">
        <w:r>
          <w:rPr>
            <w:color w:val="1155CC"/>
            <w:u w:val="single"/>
          </w:rPr>
          <w:t xml:space="preserve"> NPR 8020.12D, Planetary Protection Provisions for Robotic </w:t>
        </w:r>
        <w:proofErr w:type="spellStart"/>
        <w:r>
          <w:rPr>
            <w:color w:val="1155CC"/>
            <w:u w:val="single"/>
          </w:rPr>
          <w:t>Extraterrestrial</w:t>
        </w:r>
        <w:proofErr w:type="spellEnd"/>
        <w:r>
          <w:rPr>
            <w:color w:val="1155CC"/>
            <w:u w:val="single"/>
          </w:rPr>
          <w:t xml:space="preserve"> Missions</w:t>
        </w:r>
      </w:hyperlink>
      <w:r>
        <w:t xml:space="preserve">. </w:t>
      </w:r>
      <w:proofErr w:type="gramStart"/>
      <w:r>
        <w:t>Washington ,</w:t>
      </w:r>
      <w:proofErr w:type="gramEnd"/>
      <w:r>
        <w:t xml:space="preserve"> DC: Office of Safety and Mission Assurance</w:t>
      </w:r>
    </w:p>
    <w:p w14:paraId="0761E2B4" w14:textId="77777777" w:rsidR="00AE411E" w:rsidRDefault="00AE411E" w:rsidP="00AE411E">
      <w:pPr>
        <w:ind w:left="720"/>
      </w:pPr>
      <w:r>
        <w:t>`</w:t>
      </w:r>
    </w:p>
    <w:p w14:paraId="5142BD6D" w14:textId="77777777" w:rsidR="00AE411E" w:rsidRDefault="00AE411E" w:rsidP="00AE411E">
      <w:bookmarkStart w:id="136" w:name="kix.pzghnk3cabhf" w:colFirst="0" w:colLast="0"/>
      <w:bookmarkStart w:id="137" w:name="_Hlk120630547"/>
      <w:bookmarkEnd w:id="136"/>
      <w:r>
        <w:t xml:space="preserve">NASA, 2005odt, </w:t>
      </w:r>
      <w:hyperlink r:id="rId148">
        <w:r>
          <w:rPr>
            <w:color w:val="1155CC"/>
            <w:u w:val="single"/>
          </w:rPr>
          <w:t>Opportunity Discovers Tiny Craters on Mars</w:t>
        </w:r>
      </w:hyperlink>
      <w:r>
        <w:t>,</w:t>
      </w:r>
      <w:bookmarkEnd w:id="137"/>
    </w:p>
    <w:p w14:paraId="0869D49E" w14:textId="77777777" w:rsidR="00AE411E" w:rsidRDefault="00AE411E" w:rsidP="00AE411E">
      <w:bookmarkStart w:id="138" w:name="kix.kc8x09bna6wh" w:colFirst="0" w:colLast="0"/>
      <w:bookmarkEnd w:id="138"/>
    </w:p>
    <w:p w14:paraId="5F0E78F4" w14:textId="77777777" w:rsidR="00AE411E" w:rsidRDefault="00AE411E" w:rsidP="00AE411E">
      <w:r>
        <w:t xml:space="preserve">NASA, 2008grcg, </w:t>
      </w:r>
      <w:hyperlink r:id="rId149">
        <w:r>
          <w:rPr>
            <w:color w:val="1155CC"/>
            <w:u w:val="single"/>
          </w:rPr>
          <w:t>Genesis Return Capsule on the Ground</w:t>
        </w:r>
      </w:hyperlink>
      <w:r>
        <w:t xml:space="preserve"> </w:t>
      </w:r>
    </w:p>
    <w:p w14:paraId="49431463" w14:textId="77777777" w:rsidR="00AE411E" w:rsidRDefault="00AE411E" w:rsidP="00AE411E"/>
    <w:p w14:paraId="2D71FB73" w14:textId="77777777" w:rsidR="00AE411E" w:rsidRDefault="00AE411E" w:rsidP="00AE411E">
      <w:bookmarkStart w:id="139" w:name="kix.thqyi2mmyprk" w:colFirst="0" w:colLast="0"/>
      <w:bookmarkEnd w:id="139"/>
      <w:r>
        <w:t>NASA, 2012fdg,</w:t>
      </w:r>
      <w:hyperlink r:id="rId150">
        <w:r>
          <w:rPr>
            <w:color w:val="1155CC"/>
            <w:u w:val="single"/>
          </w:rPr>
          <w:t xml:space="preserve"> NASA Facilities Design Guide</w:t>
        </w:r>
      </w:hyperlink>
      <w:bookmarkStart w:id="140" w:name="6on083xjlnfu" w:colFirst="0" w:colLast="0"/>
      <w:bookmarkStart w:id="141" w:name="_Hlk122075354"/>
      <w:bookmarkEnd w:id="140"/>
    </w:p>
    <w:p w14:paraId="08C82A52" w14:textId="77777777" w:rsidR="00AE411E" w:rsidRDefault="00AE411E" w:rsidP="00AE411E"/>
    <w:p w14:paraId="020C4078" w14:textId="77777777" w:rsidR="00AE411E" w:rsidRDefault="00AE411E" w:rsidP="00AE411E"/>
    <w:p w14:paraId="2B11E34F" w14:textId="77777777" w:rsidR="00AE411E" w:rsidRDefault="00AE411E" w:rsidP="00AE411E">
      <w:pPr>
        <w:spacing w:after="240"/>
      </w:pPr>
      <w:bookmarkStart w:id="142" w:name="7zoian3jza4b" w:colFirst="0" w:colLast="0"/>
      <w:bookmarkStart w:id="143" w:name="B_nasa_2015"/>
      <w:bookmarkEnd w:id="142"/>
      <w:r>
        <w:t xml:space="preserve">NASA, 2015, </w:t>
      </w:r>
      <w:bookmarkEnd w:id="143"/>
      <w:r>
        <w:fldChar w:fldCharType="begin"/>
      </w:r>
      <w:r>
        <w:instrText>HYPERLINK "https://nssdc.gsfc.nasa.gov/imgcat/html/object_page/vl1_11d128.html" \h</w:instrText>
      </w:r>
      <w:r>
        <w:fldChar w:fldCharType="separate"/>
      </w:r>
      <w:r>
        <w:rPr>
          <w:color w:val="1155CC"/>
          <w:u w:val="single"/>
        </w:rPr>
        <w:t>Mars - Viking 1 Lander</w:t>
      </w:r>
      <w:r>
        <w:rPr>
          <w:color w:val="1155CC"/>
          <w:u w:val="single"/>
        </w:rPr>
        <w:fldChar w:fldCharType="end"/>
      </w:r>
    </w:p>
    <w:bookmarkEnd w:id="141"/>
    <w:p w14:paraId="684A0B84" w14:textId="77777777" w:rsidR="00AE411E" w:rsidRDefault="00AE411E" w:rsidP="00AE411E">
      <w:pPr>
        <w:spacing w:after="240"/>
      </w:pPr>
    </w:p>
    <w:p w14:paraId="7BA8B22C" w14:textId="77777777" w:rsidR="00AE411E" w:rsidRDefault="00AE411E" w:rsidP="00AE411E">
      <w:bookmarkStart w:id="144" w:name="kix.4xg374tzhu1e" w:colFirst="0" w:colLast="0"/>
      <w:bookmarkEnd w:id="144"/>
      <w:r>
        <w:t xml:space="preserve">NASA, 2016hmossf, </w:t>
      </w:r>
      <w:hyperlink r:id="rId151">
        <w:r>
          <w:rPr>
            <w:color w:val="1155CC"/>
            <w:u w:val="single"/>
          </w:rPr>
          <w:t xml:space="preserve">How </w:t>
        </w:r>
        <w:proofErr w:type="spellStart"/>
        <w:r>
          <w:rPr>
            <w:color w:val="1155CC"/>
            <w:u w:val="single"/>
          </w:rPr>
          <w:t>Mold</w:t>
        </w:r>
        <w:proofErr w:type="spellEnd"/>
        <w:r>
          <w:rPr>
            <w:color w:val="1155CC"/>
            <w:u w:val="single"/>
          </w:rPr>
          <w:t xml:space="preserve"> on Space Station Flowers is Helping Get Us to Mars</w:t>
        </w:r>
      </w:hyperlink>
      <w:r>
        <w:t xml:space="preserve"> </w:t>
      </w:r>
    </w:p>
    <w:p w14:paraId="11C83F6B" w14:textId="77777777" w:rsidR="00AE411E" w:rsidRDefault="00AE411E" w:rsidP="00AE411E">
      <w:pPr>
        <w:rPr>
          <w:color w:val="0000FF"/>
          <w:u w:val="single" w:color="0000FF"/>
        </w:rPr>
      </w:pPr>
    </w:p>
    <w:p w14:paraId="4A35A20B" w14:textId="77777777" w:rsidR="00AE411E" w:rsidRDefault="00AE411E" w:rsidP="00AE411E">
      <w:pPr>
        <w:rPr>
          <w:color w:val="0000FF"/>
          <w:u w:val="single" w:color="0000FF"/>
        </w:rPr>
      </w:pPr>
    </w:p>
    <w:p w14:paraId="0696665A" w14:textId="77777777" w:rsidR="00AE411E" w:rsidRDefault="00AE411E" w:rsidP="00AE411E">
      <w:bookmarkStart w:id="145" w:name="b_NASA_2022eis"/>
      <w:r>
        <w:t>NASA, 2022eis</w:t>
      </w:r>
      <w:bookmarkEnd w:id="145"/>
      <w:r>
        <w:t xml:space="preserve">, </w:t>
      </w:r>
      <w:hyperlink r:id="rId152" w:history="1">
        <w:r w:rsidRPr="007C40A7">
          <w:rPr>
            <w:rStyle w:val="Hyperlink"/>
          </w:rPr>
          <w:t>MSR Campaign Programmatic EIS, DRAFT Mars Sample Return (MSR) Campaign Programmatic Environmental Impact Statement</w:t>
        </w:r>
      </w:hyperlink>
    </w:p>
    <w:p w14:paraId="52E142D1" w14:textId="77777777" w:rsidR="00AE411E" w:rsidRDefault="00AE411E" w:rsidP="00AE411E">
      <w:pPr>
        <w:rPr>
          <w:color w:val="0000FF"/>
          <w:u w:val="single" w:color="0000FF"/>
        </w:rPr>
      </w:pPr>
    </w:p>
    <w:p w14:paraId="26CD27A4" w14:textId="77777777" w:rsidR="00AE411E" w:rsidRPr="00F03B95" w:rsidRDefault="00AE411E" w:rsidP="00AE411E">
      <w:pPr>
        <w:rPr>
          <w:color w:val="0000FF" w:themeColor="hyperlink"/>
          <w:u w:val="single"/>
        </w:rPr>
      </w:pPr>
      <w:bookmarkStart w:id="146" w:name="b_NASA_2022msfs"/>
      <w:r>
        <w:t>NASA, 2022msfs</w:t>
      </w:r>
      <w:bookmarkEnd w:id="146"/>
      <w:r>
        <w:t xml:space="preserve">, </w:t>
      </w:r>
      <w:hyperlink r:id="rId153" w:history="1">
        <w:r w:rsidRPr="002B2F36">
          <w:rPr>
            <w:rStyle w:val="Hyperlink"/>
          </w:rPr>
          <w:t>MSR safety fact sheet</w:t>
        </w:r>
      </w:hyperlink>
      <w:r>
        <w:rPr>
          <w:rStyle w:val="Hyperlink"/>
        </w:rPr>
        <w:t xml:space="preserve"> </w:t>
      </w:r>
      <w:r>
        <w:t>,</w:t>
      </w:r>
      <w:hyperlink r:id="rId154" w:history="1">
        <w:r w:rsidRPr="00F03B95">
          <w:t>MSR PEIS Fact Sheets</w:t>
        </w:r>
      </w:hyperlink>
    </w:p>
    <w:p w14:paraId="27767EA5" w14:textId="77777777" w:rsidR="00AE411E" w:rsidRDefault="00AE411E" w:rsidP="00AE411E">
      <w:pPr>
        <w:rPr>
          <w:color w:val="1155CC"/>
          <w:u w:val="single"/>
        </w:rPr>
      </w:pPr>
    </w:p>
    <w:p w14:paraId="07E53F09" w14:textId="77777777" w:rsidR="00AE411E" w:rsidRPr="00F03B95" w:rsidRDefault="00AE411E" w:rsidP="00AE411E">
      <w:pPr>
        <w:rPr>
          <w:color w:val="0000FF" w:themeColor="hyperlink"/>
          <w:u w:val="single"/>
        </w:rPr>
      </w:pPr>
      <w:bookmarkStart w:id="147" w:name="NASA_2022msrc"/>
      <w:r>
        <w:t>NASA, 2022msr</w:t>
      </w:r>
      <w:bookmarkEnd w:id="147"/>
      <w:r>
        <w:t xml:space="preserve">, </w:t>
      </w:r>
      <w:hyperlink r:id="rId155">
        <w:r>
          <w:rPr>
            <w:color w:val="0000FF"/>
            <w:u w:val="single" w:color="0000FF"/>
          </w:rPr>
          <w:t>public comments</w:t>
        </w:r>
      </w:hyperlink>
      <w:r>
        <w:rPr>
          <w:color w:val="0000FF"/>
          <w:u w:val="single" w:color="0000FF"/>
        </w:rPr>
        <w:t>, MSR, PEIS</w:t>
      </w:r>
      <w:r w:rsidRPr="00F03B95">
        <w:rPr>
          <w:color w:val="0000FF" w:themeColor="hyperlink"/>
          <w:u w:val="single"/>
        </w:rPr>
        <w:t xml:space="preserve"> </w:t>
      </w:r>
    </w:p>
    <w:p w14:paraId="00AFED80" w14:textId="77777777" w:rsidR="00AE411E" w:rsidRDefault="00AE411E" w:rsidP="00AE411E">
      <w:pPr>
        <w:spacing w:after="240"/>
      </w:pPr>
    </w:p>
    <w:p w14:paraId="783707EF" w14:textId="77777777" w:rsidR="00AE411E" w:rsidRDefault="00AE411E" w:rsidP="00AE411E">
      <w:r>
        <w:t xml:space="preserve">NASA, 2020nebmsr, </w:t>
      </w:r>
      <w:r>
        <w:rPr>
          <w:color w:val="1155CC"/>
          <w:u w:val="single"/>
        </w:rPr>
        <w:t>NASA Establishes Board to Initially Review Mars Sample Return Plans</w:t>
      </w:r>
    </w:p>
    <w:p w14:paraId="7238641E" w14:textId="77777777" w:rsidR="00AE411E" w:rsidRDefault="00AE411E" w:rsidP="00AE411E"/>
    <w:p w14:paraId="7865C7DC" w14:textId="77777777" w:rsidR="00AE411E" w:rsidRDefault="00AE411E" w:rsidP="00AE411E"/>
    <w:p w14:paraId="73B13197" w14:textId="77777777" w:rsidR="00AE411E" w:rsidRDefault="00AE411E" w:rsidP="00AE411E">
      <w:pPr>
        <w:spacing w:after="240"/>
      </w:pPr>
      <w:bookmarkStart w:id="148" w:name="kix.bd9hultq26i" w:colFirst="0" w:colLast="0"/>
      <w:bookmarkEnd w:id="148"/>
      <w:r>
        <w:lastRenderedPageBreak/>
        <w:t xml:space="preserve">NASA, </w:t>
      </w:r>
      <w:proofErr w:type="spellStart"/>
      <w:r>
        <w:t>n.d.hsp</w:t>
      </w:r>
      <w:proofErr w:type="spellEnd"/>
      <w:r>
        <w:t xml:space="preserve">, </w:t>
      </w:r>
      <w:hyperlink r:id="rId156">
        <w:r>
          <w:rPr>
            <w:color w:val="1155CC"/>
            <w:u w:val="single"/>
          </w:rPr>
          <w:t>Health Stabilization Program</w:t>
        </w:r>
      </w:hyperlink>
    </w:p>
    <w:p w14:paraId="6FC852A2" w14:textId="77777777" w:rsidR="00AE411E" w:rsidRDefault="00AE411E" w:rsidP="00AE411E">
      <w:pPr>
        <w:spacing w:after="240"/>
        <w:rPr>
          <w:color w:val="1155CC"/>
          <w:u w:val="single"/>
        </w:rPr>
      </w:pPr>
    </w:p>
    <w:p w14:paraId="7316F687" w14:textId="77777777" w:rsidR="00AE411E" w:rsidRDefault="00AE411E" w:rsidP="00AE411E">
      <w:pPr>
        <w:rPr>
          <w:rFonts w:eastAsia="Times New Roman"/>
        </w:rPr>
      </w:pPr>
      <w:bookmarkStart w:id="149" w:name="b_NASA_ndmfs"/>
      <w:r w:rsidRPr="00BC746A">
        <w:rPr>
          <w:rFonts w:eastAsia="Times New Roman"/>
        </w:rPr>
        <w:t xml:space="preserve">NASA, </w:t>
      </w:r>
      <w:proofErr w:type="spellStart"/>
      <w:r w:rsidRPr="00BC746A">
        <w:rPr>
          <w:rFonts w:eastAsia="Times New Roman"/>
        </w:rPr>
        <w:t>n.d.</w:t>
      </w:r>
      <w:r>
        <w:rPr>
          <w:rFonts w:eastAsia="Times New Roman"/>
        </w:rPr>
        <w:t>mfs</w:t>
      </w:r>
      <w:proofErr w:type="spellEnd"/>
      <w:r w:rsidRPr="00BC746A">
        <w:rPr>
          <w:rFonts w:eastAsia="Times New Roman"/>
        </w:rPr>
        <w:t xml:space="preserve">, </w:t>
      </w:r>
      <w:bookmarkEnd w:id="149"/>
      <w:r>
        <w:rPr>
          <w:rFonts w:eastAsia="Times New Roman"/>
        </w:rPr>
        <w:fldChar w:fldCharType="begin"/>
      </w:r>
      <w:r>
        <w:rPr>
          <w:rFonts w:eastAsia="Times New Roman"/>
        </w:rPr>
        <w:instrText xml:space="preserve"> HYPERLINK "https://nssdc.gsfc.nasa.gov/planetary/factsheet/marsfact.html" </w:instrText>
      </w:r>
      <w:r>
        <w:rPr>
          <w:rFonts w:eastAsia="Times New Roman"/>
        </w:rPr>
      </w:r>
      <w:r>
        <w:rPr>
          <w:rFonts w:eastAsia="Times New Roman"/>
        </w:rPr>
        <w:fldChar w:fldCharType="separate"/>
      </w:r>
      <w:r w:rsidRPr="00BC746A">
        <w:rPr>
          <w:rStyle w:val="Hyperlink"/>
          <w:rFonts w:eastAsia="Times New Roman"/>
        </w:rPr>
        <w:t>Mars Fact Sheet</w:t>
      </w:r>
      <w:r>
        <w:rPr>
          <w:rFonts w:eastAsia="Times New Roman"/>
        </w:rPr>
        <w:fldChar w:fldCharType="end"/>
      </w:r>
    </w:p>
    <w:p w14:paraId="52FC859D" w14:textId="77777777" w:rsidR="00AE411E" w:rsidRDefault="00AE411E" w:rsidP="00AE411E">
      <w:pPr>
        <w:spacing w:line="240" w:lineRule="auto"/>
      </w:pPr>
      <w:bookmarkStart w:id="150" w:name="b_NASA_nd"/>
    </w:p>
    <w:p w14:paraId="3C9EB984" w14:textId="77777777" w:rsidR="00AE411E" w:rsidRDefault="00AE411E" w:rsidP="00AE411E">
      <w:pPr>
        <w:pStyle w:val="NormalWeb"/>
        <w:spacing w:before="0" w:beforeAutospacing="0" w:after="0" w:afterAutospacing="0"/>
        <w:rPr>
          <w:rStyle w:val="Hyperlink"/>
        </w:rPr>
      </w:pPr>
      <w:r>
        <w:t xml:space="preserve">NASA, </w:t>
      </w:r>
      <w:proofErr w:type="spellStart"/>
      <w:r>
        <w:t>n.d.pmm</w:t>
      </w:r>
      <w:bookmarkEnd w:id="150"/>
      <w:proofErr w:type="spellEnd"/>
      <w:r>
        <w:t xml:space="preserve">, Phoenix Mars Mission, </w:t>
      </w:r>
      <w:hyperlink r:id="rId157" w:history="1">
        <w:r w:rsidRPr="00852622">
          <w:rPr>
            <w:rStyle w:val="Hyperlink"/>
          </w:rPr>
          <w:t>Astrobiology Magazine</w:t>
        </w:r>
      </w:hyperlink>
    </w:p>
    <w:p w14:paraId="303FE2DB" w14:textId="77777777" w:rsidR="00AE411E" w:rsidRDefault="00AE411E" w:rsidP="00AE411E"/>
    <w:p w14:paraId="1DEEC699" w14:textId="77777777" w:rsidR="00AE411E" w:rsidRDefault="00AE411E" w:rsidP="00AE411E">
      <w:bookmarkStart w:id="151" w:name="b_NASA_nd_pst"/>
      <w:r>
        <w:t>NASA, n.d.pst</w:t>
      </w:r>
      <w:bookmarkEnd w:id="151"/>
      <w:r>
        <w:t xml:space="preserve">, </w:t>
      </w:r>
      <w:hyperlink r:id="rId158" w:history="1">
        <w:r w:rsidRPr="0019734C">
          <w:rPr>
            <w:rStyle w:val="Hyperlink"/>
          </w:rPr>
          <w:t>Perseverance Sample Tube 266</w:t>
        </w:r>
      </w:hyperlink>
      <w:r>
        <w:t xml:space="preserve"> </w:t>
      </w:r>
    </w:p>
    <w:p w14:paraId="6C45A9A8" w14:textId="77777777" w:rsidR="00AE411E" w:rsidRDefault="00AE411E" w:rsidP="00AE411E"/>
    <w:p w14:paraId="478A7636" w14:textId="77777777" w:rsidR="00AE411E" w:rsidRDefault="00AE411E" w:rsidP="00AE411E">
      <w:r>
        <w:t xml:space="preserve">NASA, </w:t>
      </w:r>
      <w:proofErr w:type="spellStart"/>
      <w:proofErr w:type="gramStart"/>
      <w:r>
        <w:t>n.d.,SEH</w:t>
      </w:r>
      <w:proofErr w:type="spellEnd"/>
      <w:r>
        <w:t>,,</w:t>
      </w:r>
      <w:proofErr w:type="gramEnd"/>
      <w:r>
        <w:t xml:space="preserve"> </w:t>
      </w:r>
      <w:hyperlink r:id="rId159">
        <w:r>
          <w:rPr>
            <w:color w:val="1155CC"/>
            <w:u w:val="single"/>
          </w:rPr>
          <w:t>System Engineering Handbook</w:t>
        </w:r>
      </w:hyperlink>
      <w:r>
        <w:t xml:space="preserve">, see particularly </w:t>
      </w:r>
    </w:p>
    <w:p w14:paraId="25E5C9EA" w14:textId="77777777" w:rsidR="00AE411E" w:rsidRDefault="00AE411E" w:rsidP="00AE411E">
      <w:r>
        <w:t xml:space="preserve">2.5 </w:t>
      </w:r>
      <w:hyperlink r:id="rId160" w:anchor="Fig2-5-1https://www.nasa.gov/seh/2-5-cost-effectiveness-considerations">
        <w:r>
          <w:rPr>
            <w:color w:val="1155CC"/>
            <w:u w:val="single"/>
          </w:rPr>
          <w:t>Cost Effectiveness considerations</w:t>
        </w:r>
      </w:hyperlink>
    </w:p>
    <w:p w14:paraId="7B7FD6BE" w14:textId="77777777" w:rsidR="00AE411E" w:rsidRDefault="00AE411E" w:rsidP="00AE411E">
      <w:r>
        <w:t xml:space="preserve">3.3 </w:t>
      </w:r>
      <w:hyperlink r:id="rId161">
        <w:r>
          <w:rPr>
            <w:color w:val="1155CC"/>
            <w:u w:val="single"/>
          </w:rPr>
          <w:t>Project Pre-Phase A: Concept Studies</w:t>
        </w:r>
      </w:hyperlink>
    </w:p>
    <w:p w14:paraId="725E34D3" w14:textId="77777777" w:rsidR="00AE411E" w:rsidRDefault="00AE411E" w:rsidP="00AE411E">
      <w:r>
        <w:t xml:space="preserve">3.4 </w:t>
      </w:r>
      <w:hyperlink r:id="rId162">
        <w:r>
          <w:rPr>
            <w:color w:val="1155CC"/>
            <w:u w:val="single"/>
          </w:rPr>
          <w:t>Project Phase A: Concept and Technology Development</w:t>
        </w:r>
      </w:hyperlink>
    </w:p>
    <w:p w14:paraId="231D81F5" w14:textId="77777777" w:rsidR="00AE411E" w:rsidRDefault="00AE411E" w:rsidP="00AE411E">
      <w:pPr>
        <w:rPr>
          <w:color w:val="1155CC"/>
          <w:u w:val="single"/>
        </w:rPr>
      </w:pPr>
      <w:r>
        <w:t xml:space="preserve">3.5 </w:t>
      </w:r>
      <w:hyperlink r:id="rId163">
        <w:r>
          <w:rPr>
            <w:color w:val="1155CC"/>
            <w:u w:val="single"/>
          </w:rPr>
          <w:t>Project Phase B: Preliminary Design and Technology Completion</w:t>
        </w:r>
      </w:hyperlink>
    </w:p>
    <w:p w14:paraId="3E0F5EDC" w14:textId="77777777" w:rsidR="00AE411E" w:rsidRPr="00EE57DC" w:rsidRDefault="00AE411E" w:rsidP="00AE411E">
      <w:pPr>
        <w:spacing w:after="240"/>
        <w:ind w:left="720"/>
        <w:rPr>
          <w:iCs/>
        </w:rPr>
      </w:pPr>
    </w:p>
    <w:p w14:paraId="6EB6E301" w14:textId="77777777" w:rsidR="00AE411E" w:rsidRDefault="00AE411E" w:rsidP="00AE411E">
      <w:pPr>
        <w:spacing w:after="240"/>
        <w:rPr>
          <w:iCs/>
        </w:rPr>
      </w:pPr>
      <w:bookmarkStart w:id="152" w:name="b_NASEM_1998"/>
      <w:r w:rsidRPr="00EE57DC">
        <w:rPr>
          <w:iCs/>
        </w:rPr>
        <w:t>National Academies of Sciences, Engineering, and Medicine. 1998.</w:t>
      </w:r>
      <w:bookmarkEnd w:id="152"/>
      <w:r w:rsidRPr="00EE57DC">
        <w:rPr>
          <w:iCs/>
        </w:rPr>
        <w:t xml:space="preserve"> </w:t>
      </w:r>
      <w:hyperlink r:id="rId164" w:history="1">
        <w:r w:rsidRPr="00EE57DC">
          <w:rPr>
            <w:rStyle w:val="Hyperlink"/>
            <w:iCs/>
          </w:rPr>
          <w:t>Evaluating the Biological Potential in Samples Returned from Planetary Satellites and Small Solar System Bodies: Framework for Decision Making</w:t>
        </w:r>
      </w:hyperlink>
      <w:r w:rsidRPr="00EE57DC">
        <w:rPr>
          <w:iCs/>
        </w:rPr>
        <w:t xml:space="preserve">. Washington, DC: The National Academies </w:t>
      </w:r>
      <w:proofErr w:type="gramStart"/>
      <w:r w:rsidRPr="00EE57DC">
        <w:rPr>
          <w:iCs/>
        </w:rPr>
        <w:t>Press..</w:t>
      </w:r>
      <w:proofErr w:type="gramEnd"/>
    </w:p>
    <w:p w14:paraId="792F8955" w14:textId="77777777" w:rsidR="00AE411E" w:rsidRDefault="00AE411E" w:rsidP="00AE411E">
      <w:pPr>
        <w:spacing w:after="240"/>
        <w:rPr>
          <w:iCs/>
        </w:rPr>
      </w:pPr>
      <w:r>
        <w:rPr>
          <w:iCs/>
        </w:rPr>
        <w:t>This is the decision tree:</w:t>
      </w:r>
    </w:p>
    <w:p w14:paraId="2FB47858" w14:textId="77777777" w:rsidR="00AE411E" w:rsidRPr="00EE57DC" w:rsidRDefault="00AE411E" w:rsidP="00AE411E">
      <w:pPr>
        <w:spacing w:after="240"/>
        <w:rPr>
          <w:iCs/>
        </w:rPr>
      </w:pPr>
      <w:r w:rsidRPr="00EE57DC">
        <w:rPr>
          <w:iCs/>
        </w:rPr>
        <w:t>https://nap.nationalacademies.org/read/6281/chapter/3#18</w:t>
      </w:r>
    </w:p>
    <w:p w14:paraId="39798230" w14:textId="77777777" w:rsidR="00AE411E" w:rsidRPr="00EE57DC" w:rsidRDefault="00AE411E" w:rsidP="00AE411E">
      <w:pPr>
        <w:spacing w:after="240"/>
        <w:rPr>
          <w:iCs/>
        </w:rPr>
      </w:pPr>
      <w:r w:rsidRPr="00EE57DC">
        <w:rPr>
          <w:iCs/>
          <w:noProof/>
        </w:rPr>
        <w:lastRenderedPageBreak/>
        <w:drawing>
          <wp:inline distT="0" distB="0" distL="0" distR="0" wp14:anchorId="0424BD12" wp14:editId="10760893">
            <wp:extent cx="5943600" cy="4805680"/>
            <wp:effectExtent l="0" t="0" r="0" b="0"/>
            <wp:docPr id="17" name="Picture 17"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imeline&#10;&#10;Description automatically generated"/>
                    <pic:cNvPicPr/>
                  </pic:nvPicPr>
                  <pic:blipFill>
                    <a:blip r:embed="rId165"/>
                    <a:stretch>
                      <a:fillRect/>
                    </a:stretch>
                  </pic:blipFill>
                  <pic:spPr>
                    <a:xfrm>
                      <a:off x="0" y="0"/>
                      <a:ext cx="5943600" cy="4805680"/>
                    </a:xfrm>
                    <a:prstGeom prst="rect">
                      <a:avLst/>
                    </a:prstGeom>
                  </pic:spPr>
                </pic:pic>
              </a:graphicData>
            </a:graphic>
          </wp:inline>
        </w:drawing>
      </w:r>
    </w:p>
    <w:p w14:paraId="05844A73" w14:textId="77777777" w:rsidR="00AE411E" w:rsidRDefault="00AE411E" w:rsidP="00AE411E">
      <w:bookmarkStart w:id="153" w:name="kix.3x5wojoj4q2o" w:colFirst="0" w:colLast="0"/>
      <w:bookmarkStart w:id="154" w:name="b_NEPA_2022"/>
      <w:bookmarkEnd w:id="153"/>
    </w:p>
    <w:p w14:paraId="3F28DD8B" w14:textId="77777777" w:rsidR="00AE411E" w:rsidRDefault="00AE411E" w:rsidP="00AE411E">
      <w:pPr>
        <w:rPr>
          <w:rStyle w:val="Hyperlink"/>
        </w:rPr>
      </w:pPr>
      <w:r>
        <w:t>NEPA, 2022</w:t>
      </w:r>
      <w:bookmarkEnd w:id="154"/>
      <w:r>
        <w:t xml:space="preserve">, </w:t>
      </w:r>
      <w:hyperlink r:id="rId166" w:history="1">
        <w:r>
          <w:rPr>
            <w:rStyle w:val="Hyperlink"/>
          </w:rPr>
          <w:t>Comments submitted in May in response to NASA’s first request for comments on their plans</w:t>
        </w:r>
      </w:hyperlink>
      <w:bookmarkStart w:id="155" w:name="_Hlk121096863"/>
    </w:p>
    <w:p w14:paraId="1DC7E714" w14:textId="77777777" w:rsidR="00AE411E" w:rsidRDefault="00AE411E" w:rsidP="00AE411E">
      <w:pPr>
        <w:pStyle w:val="NormalWeb"/>
      </w:pPr>
      <w:bookmarkStart w:id="156" w:name="b_Neukum_2004"/>
      <w:proofErr w:type="spellStart"/>
      <w:r>
        <w:t>Neukum</w:t>
      </w:r>
      <w:bookmarkEnd w:id="156"/>
      <w:proofErr w:type="spellEnd"/>
      <w:r>
        <w:t xml:space="preserve">, G., </w:t>
      </w:r>
      <w:proofErr w:type="spellStart"/>
      <w:r>
        <w:t>Jaumann</w:t>
      </w:r>
      <w:proofErr w:type="spellEnd"/>
      <w:r>
        <w:t xml:space="preserve">, R., Hoffmann, H., </w:t>
      </w:r>
      <w:proofErr w:type="spellStart"/>
      <w:r>
        <w:t>Hauber</w:t>
      </w:r>
      <w:proofErr w:type="spellEnd"/>
      <w:r>
        <w:t xml:space="preserve">, E., Head, J.W., </w:t>
      </w:r>
      <w:proofErr w:type="spellStart"/>
      <w:r>
        <w:t>Basilevsky</w:t>
      </w:r>
      <w:proofErr w:type="spellEnd"/>
      <w:r>
        <w:t xml:space="preserve">, A.T., Ivanov, B.A., Werner, S.C., Van </w:t>
      </w:r>
      <w:proofErr w:type="spellStart"/>
      <w:r>
        <w:t>Gasselt</w:t>
      </w:r>
      <w:proofErr w:type="spellEnd"/>
      <w:r>
        <w:t xml:space="preserve">, S., Murray, J.B. and McCord, T., </w:t>
      </w:r>
      <w:proofErr w:type="gramStart"/>
      <w:r>
        <w:t>2004..</w:t>
      </w:r>
      <w:proofErr w:type="gramEnd"/>
      <w:r>
        <w:t xml:space="preserve"> </w:t>
      </w:r>
      <w:hyperlink r:id="rId167" w:history="1">
        <w:r>
          <w:rPr>
            <w:rStyle w:val="Hyperlink"/>
          </w:rPr>
          <w:t xml:space="preserve">Recent and episodic volcanic and glacial activity on Mars revealed by the </w:t>
        </w:r>
        <w:proofErr w:type="gramStart"/>
        <w:r>
          <w:rPr>
            <w:rStyle w:val="Hyperlink"/>
          </w:rPr>
          <w:t>High Resolution</w:t>
        </w:r>
        <w:proofErr w:type="gramEnd"/>
        <w:r>
          <w:rPr>
            <w:rStyle w:val="Hyperlink"/>
          </w:rPr>
          <w:t xml:space="preserve"> Stereo Camera</w:t>
        </w:r>
      </w:hyperlink>
      <w:r>
        <w:t xml:space="preserve">. </w:t>
      </w:r>
      <w:r>
        <w:rPr>
          <w:i/>
          <w:iCs/>
        </w:rPr>
        <w:t>Nature</w:t>
      </w:r>
      <w:r>
        <w:t xml:space="preserve">, </w:t>
      </w:r>
      <w:r>
        <w:rPr>
          <w:i/>
          <w:iCs/>
        </w:rPr>
        <w:t>432</w:t>
      </w:r>
      <w:r>
        <w:t>(7020), pp.971-979.</w:t>
      </w:r>
    </w:p>
    <w:p w14:paraId="18F8ABFB" w14:textId="77777777" w:rsidR="00AE411E" w:rsidRDefault="00AE411E" w:rsidP="00AE411E">
      <w:bookmarkStart w:id="157" w:name="b_Orosei_2018"/>
      <w:bookmarkEnd w:id="155"/>
      <w:proofErr w:type="spellStart"/>
      <w:r>
        <w:t>Orosei</w:t>
      </w:r>
      <w:proofErr w:type="spellEnd"/>
      <w:r>
        <w:t xml:space="preserve">, R., </w:t>
      </w:r>
      <w:proofErr w:type="spellStart"/>
      <w:r>
        <w:t>Lauro</w:t>
      </w:r>
      <w:proofErr w:type="spellEnd"/>
      <w:r>
        <w:t xml:space="preserve">, S.E., </w:t>
      </w:r>
      <w:proofErr w:type="spellStart"/>
      <w:r>
        <w:t>Pettinelli</w:t>
      </w:r>
      <w:proofErr w:type="spellEnd"/>
      <w:r>
        <w:t xml:space="preserve">, E., Cicchetti, A.N.D.R.E.A., </w:t>
      </w:r>
      <w:proofErr w:type="spellStart"/>
      <w:r>
        <w:t>Coradini</w:t>
      </w:r>
      <w:proofErr w:type="spellEnd"/>
      <w:r>
        <w:t xml:space="preserve">, M., </w:t>
      </w:r>
      <w:proofErr w:type="spellStart"/>
      <w:r>
        <w:t>Cosciotti</w:t>
      </w:r>
      <w:proofErr w:type="spellEnd"/>
      <w:r>
        <w:t xml:space="preserve">, B., Di Paolo, F., </w:t>
      </w:r>
      <w:proofErr w:type="spellStart"/>
      <w:r>
        <w:t>Flamini</w:t>
      </w:r>
      <w:proofErr w:type="spellEnd"/>
      <w:r>
        <w:t xml:space="preserve">, E., </w:t>
      </w:r>
      <w:proofErr w:type="spellStart"/>
      <w:r>
        <w:t>Mattei</w:t>
      </w:r>
      <w:proofErr w:type="spellEnd"/>
      <w:r>
        <w:t xml:space="preserve">, E., </w:t>
      </w:r>
      <w:proofErr w:type="spellStart"/>
      <w:r>
        <w:t>Pajola</w:t>
      </w:r>
      <w:proofErr w:type="spellEnd"/>
      <w:r>
        <w:t xml:space="preserve">, M.A.U.R.I.Z.I.O. and </w:t>
      </w:r>
      <w:proofErr w:type="spellStart"/>
      <w:r>
        <w:t>Soldovieri</w:t>
      </w:r>
      <w:proofErr w:type="spellEnd"/>
      <w:r>
        <w:t>, F., 2018</w:t>
      </w:r>
      <w:bookmarkEnd w:id="157"/>
      <w:r>
        <w:fldChar w:fldCharType="begin"/>
      </w:r>
      <w:r>
        <w:instrText xml:space="preserve"> HYPERLINK "https://www.science.org/doi/10.1126/science.aar7268" </w:instrText>
      </w:r>
      <w:r>
        <w:fldChar w:fldCharType="separate"/>
      </w:r>
      <w:r w:rsidRPr="00D4215F">
        <w:rPr>
          <w:rStyle w:val="Hyperlink"/>
        </w:rPr>
        <w:t>. Radar evidence of subglacial liquid water on Mars</w:t>
      </w:r>
      <w:r>
        <w:fldChar w:fldCharType="end"/>
      </w:r>
      <w:r>
        <w:t xml:space="preserve">. </w:t>
      </w:r>
      <w:r>
        <w:rPr>
          <w:i/>
          <w:iCs/>
        </w:rPr>
        <w:t>Science</w:t>
      </w:r>
      <w:r>
        <w:t xml:space="preserve">, </w:t>
      </w:r>
      <w:r>
        <w:rPr>
          <w:i/>
          <w:iCs/>
        </w:rPr>
        <w:t>361</w:t>
      </w:r>
      <w:r>
        <w:t>(6401), pp.490-493.</w:t>
      </w:r>
    </w:p>
    <w:p w14:paraId="16EA7B20" w14:textId="77777777" w:rsidR="00AE411E" w:rsidRDefault="00AE411E" w:rsidP="00AE411E"/>
    <w:p w14:paraId="3C824448" w14:textId="77777777" w:rsidR="00AE411E" w:rsidRDefault="00AE411E" w:rsidP="00AE411E"/>
    <w:p w14:paraId="6C8246D6" w14:textId="77777777" w:rsidR="00AE411E" w:rsidRDefault="00AE411E" w:rsidP="00AE411E">
      <w:bookmarkStart w:id="158" w:name="kix.6a4h02cb0eec" w:colFirst="0" w:colLast="0"/>
      <w:bookmarkEnd w:id="158"/>
      <w:proofErr w:type="spellStart"/>
      <w:r>
        <w:t>Pikuta</w:t>
      </w:r>
      <w:proofErr w:type="spellEnd"/>
      <w:r>
        <w:t xml:space="preserve">, E.V., Hoover, R.B., </w:t>
      </w:r>
      <w:proofErr w:type="spellStart"/>
      <w:r>
        <w:t>Klyce</w:t>
      </w:r>
      <w:proofErr w:type="spellEnd"/>
      <w:r>
        <w:t xml:space="preserve">, B., Davies, P.C. and Davies, P., 2006, September. </w:t>
      </w:r>
      <w:hyperlink r:id="rId168">
        <w:r>
          <w:rPr>
            <w:color w:val="1155CC"/>
            <w:u w:val="single"/>
          </w:rPr>
          <w:t>Bacterial utilization of L-sugars and D-amino acids</w:t>
        </w:r>
      </w:hyperlink>
      <w:r>
        <w:t xml:space="preserve">. In </w:t>
      </w:r>
      <w:r>
        <w:rPr>
          <w:i/>
        </w:rPr>
        <w:t>Instruments, Methods, and Missions for Astrobiology IX</w:t>
      </w:r>
      <w:r>
        <w:t xml:space="preserve"> (Vol. 6309, p. 63090A). International Society for Optics and Photonics.</w:t>
      </w:r>
    </w:p>
    <w:p w14:paraId="5CE460EC" w14:textId="77777777" w:rsidR="00AE411E" w:rsidRDefault="00AE411E" w:rsidP="00AE411E"/>
    <w:p w14:paraId="40672E34" w14:textId="77777777" w:rsidR="00AE411E" w:rsidRDefault="00AE411E" w:rsidP="00AE411E">
      <w:bookmarkStart w:id="159" w:name="kix.srmcohuecywn" w:colFirst="0" w:colLast="0"/>
      <w:bookmarkEnd w:id="159"/>
      <w:proofErr w:type="spellStart"/>
      <w:r>
        <w:t>Pikuta</w:t>
      </w:r>
      <w:proofErr w:type="spellEnd"/>
      <w:r>
        <w:t xml:space="preserve">, E.V. and Hoover, R.B., 2010, September. </w:t>
      </w:r>
      <w:hyperlink r:id="rId169">
        <w:r>
          <w:rPr>
            <w:color w:val="1155CC"/>
            <w:u w:val="single"/>
          </w:rPr>
          <w:t>Utilization of alternate chirality enantiomers in microbial communities</w:t>
        </w:r>
      </w:hyperlink>
      <w:r>
        <w:t xml:space="preserve">. In </w:t>
      </w:r>
      <w:r>
        <w:rPr>
          <w:i/>
        </w:rPr>
        <w:t>Instruments, Methods, and Missions for Astrobiology XIII</w:t>
      </w:r>
      <w:r>
        <w:t xml:space="preserve"> (Vol. 7819, p. 78190P). International Society for Optics and Photonics.</w:t>
      </w:r>
    </w:p>
    <w:p w14:paraId="51644D04" w14:textId="77777777" w:rsidR="00AE411E" w:rsidRDefault="00AE411E" w:rsidP="00AE411E"/>
    <w:p w14:paraId="0FEB8146" w14:textId="77777777" w:rsidR="00AE411E" w:rsidRDefault="00AE411E" w:rsidP="00AE411E">
      <w:bookmarkStart w:id="160" w:name="kix.dx5amqll2t52" w:colFirst="0" w:colLast="0"/>
      <w:bookmarkEnd w:id="160"/>
      <w:proofErr w:type="spellStart"/>
      <w:r>
        <w:t>Pikuta</w:t>
      </w:r>
      <w:proofErr w:type="spellEnd"/>
      <w:r>
        <w:t xml:space="preserve">, E.V., Menes, R.J., Bruce, A.M., </w:t>
      </w:r>
      <w:proofErr w:type="spellStart"/>
      <w:r>
        <w:t>Lyu</w:t>
      </w:r>
      <w:proofErr w:type="spellEnd"/>
      <w:r>
        <w:t xml:space="preserve">, Z., Patel, N.B., Liu, Y., Hoover, R.B., </w:t>
      </w:r>
      <w:proofErr w:type="spellStart"/>
      <w:r>
        <w:t>Busse</w:t>
      </w:r>
      <w:proofErr w:type="spellEnd"/>
      <w:r>
        <w:t xml:space="preserve">, H.J., Lawson, </w:t>
      </w:r>
      <w:proofErr w:type="gramStart"/>
      <w:r>
        <w:t>P.A.</w:t>
      </w:r>
      <w:proofErr w:type="gramEnd"/>
      <w:r>
        <w:t xml:space="preserve"> and Whitman, W.B., 2016. </w:t>
      </w:r>
      <w:hyperlink r:id="rId170">
        <w:proofErr w:type="spellStart"/>
        <w:r>
          <w:rPr>
            <w:color w:val="1155CC"/>
            <w:u w:val="single"/>
          </w:rPr>
          <w:t>Raineyella</w:t>
        </w:r>
        <w:proofErr w:type="spellEnd"/>
        <w:r>
          <w:rPr>
            <w:color w:val="1155CC"/>
            <w:u w:val="single"/>
          </w:rPr>
          <w:t xml:space="preserve"> antarctica gen. </w:t>
        </w:r>
        <w:proofErr w:type="spellStart"/>
        <w:r>
          <w:rPr>
            <w:color w:val="1155CC"/>
            <w:u w:val="single"/>
          </w:rPr>
          <w:t>nov.</w:t>
        </w:r>
        <w:proofErr w:type="spellEnd"/>
        <w:r>
          <w:rPr>
            <w:color w:val="1155CC"/>
            <w:u w:val="single"/>
          </w:rPr>
          <w:t xml:space="preserve">, sp. </w:t>
        </w:r>
        <w:proofErr w:type="spellStart"/>
        <w:r>
          <w:rPr>
            <w:color w:val="1155CC"/>
            <w:u w:val="single"/>
          </w:rPr>
          <w:t>nov.</w:t>
        </w:r>
        <w:proofErr w:type="spellEnd"/>
        <w:r>
          <w:rPr>
            <w:color w:val="1155CC"/>
            <w:u w:val="single"/>
          </w:rPr>
          <w:t xml:space="preserve">, a </w:t>
        </w:r>
        <w:proofErr w:type="spellStart"/>
        <w:r>
          <w:rPr>
            <w:color w:val="1155CC"/>
            <w:u w:val="single"/>
          </w:rPr>
          <w:t>psychrotolerant</w:t>
        </w:r>
        <w:proofErr w:type="spellEnd"/>
        <w:r>
          <w:rPr>
            <w:color w:val="1155CC"/>
            <w:u w:val="single"/>
          </w:rPr>
          <w:t>, d-amino-acid-utilizing anaerobe isolated from two geographic locations of the Southern Hemisphere</w:t>
        </w:r>
      </w:hyperlink>
      <w:r>
        <w:t xml:space="preserve">. </w:t>
      </w:r>
      <w:r>
        <w:rPr>
          <w:i/>
        </w:rPr>
        <w:t>International journal of systematic and evolutionary microbiology</w:t>
      </w:r>
      <w:r>
        <w:t xml:space="preserve">, </w:t>
      </w:r>
      <w:r>
        <w:rPr>
          <w:i/>
        </w:rPr>
        <w:t>66</w:t>
      </w:r>
      <w:r>
        <w:t>(12), pp.5529-5536.</w:t>
      </w:r>
    </w:p>
    <w:p w14:paraId="58CB26B5" w14:textId="77777777" w:rsidR="00AE411E" w:rsidRDefault="00AE411E" w:rsidP="00AE411E"/>
    <w:p w14:paraId="0498C426" w14:textId="77777777" w:rsidR="00AE411E" w:rsidRDefault="00AE411E" w:rsidP="00AE411E"/>
    <w:p w14:paraId="73A9A9D6" w14:textId="77777777" w:rsidR="00AE411E" w:rsidRDefault="00AE411E" w:rsidP="00AE411E">
      <w:pPr>
        <w:spacing w:after="240"/>
      </w:pPr>
    </w:p>
    <w:p w14:paraId="4EE5743F" w14:textId="77777777" w:rsidR="00AE411E" w:rsidRDefault="00AE411E" w:rsidP="00AE411E">
      <w:bookmarkStart w:id="161" w:name="kix.yo5n6xsddztt" w:colFirst="0" w:colLast="0"/>
      <w:bookmarkEnd w:id="161"/>
      <w:r>
        <w:t xml:space="preserve"> Pires, F. 2015, </w:t>
      </w:r>
      <w:hyperlink r:id="rId171">
        <w:r>
          <w:rPr>
            <w:color w:val="1155CC"/>
            <w:u w:val="single"/>
          </w:rPr>
          <w:t xml:space="preserve">“Mars liquid water: Curiosity confirms </w:t>
        </w:r>
        <w:proofErr w:type="spellStart"/>
        <w:r>
          <w:rPr>
            <w:color w:val="1155CC"/>
            <w:u w:val="single"/>
          </w:rPr>
          <w:t>favorable</w:t>
        </w:r>
        <w:proofErr w:type="spellEnd"/>
        <w:r>
          <w:rPr>
            <w:color w:val="1155CC"/>
            <w:u w:val="single"/>
          </w:rPr>
          <w:t xml:space="preserve"> conditions”</w:t>
        </w:r>
      </w:hyperlink>
      <w:r>
        <w:t xml:space="preserve">, Michigan news. </w:t>
      </w:r>
    </w:p>
    <w:p w14:paraId="53A97851" w14:textId="77777777" w:rsidR="00AE411E" w:rsidRPr="00CA3F1B" w:rsidRDefault="00AE411E" w:rsidP="00AE411E">
      <w:pPr>
        <w:ind w:left="720"/>
        <w:rPr>
          <w:i/>
        </w:rPr>
      </w:pPr>
      <w:r>
        <w:rPr>
          <w:i/>
        </w:rPr>
        <w:t xml:space="preserve">"Life as we know it needs liquid water to survive. While the new study interprets Curiosity's results to show that microorganisms from Earth would not be able to survive and replicate in the subsurface of Mars, </w:t>
      </w:r>
      <w:proofErr w:type="spellStart"/>
      <w:r>
        <w:rPr>
          <w:i/>
        </w:rPr>
        <w:t>Rennó</w:t>
      </w:r>
      <w:proofErr w:type="spellEnd"/>
      <w:r>
        <w:rPr>
          <w:i/>
        </w:rPr>
        <w:t xml:space="preserve"> sees the findings as inconclusive. He points to biofilms—colonies of tiny organisms that can make their own microenvironment."</w:t>
      </w:r>
    </w:p>
    <w:p w14:paraId="277996B1" w14:textId="77777777" w:rsidR="00AE411E" w:rsidRDefault="00AE411E" w:rsidP="00AE411E">
      <w:pPr>
        <w:rPr>
          <w:i/>
        </w:rPr>
      </w:pPr>
    </w:p>
    <w:p w14:paraId="7E96C0EA" w14:textId="77777777" w:rsidR="00AE411E" w:rsidRDefault="00AE411E" w:rsidP="00AE411E">
      <w:bookmarkStart w:id="162" w:name="kix.gmhweu12q29m" w:colFirst="0" w:colLast="0"/>
      <w:bookmarkEnd w:id="162"/>
      <w:r>
        <w:t xml:space="preserve">Puente-Sánchez, F., Arce-Rodríguez, A., </w:t>
      </w:r>
      <w:proofErr w:type="spellStart"/>
      <w:r>
        <w:t>Oggerin</w:t>
      </w:r>
      <w:proofErr w:type="spellEnd"/>
      <w:r>
        <w:t>, M., García-</w:t>
      </w:r>
      <w:proofErr w:type="spellStart"/>
      <w:r>
        <w:t>Villadangos</w:t>
      </w:r>
      <w:proofErr w:type="spellEnd"/>
      <w:r>
        <w:t xml:space="preserve">, M., Moreno-Paz, M., Blanco, Y., Rodríguez, N., Bird, L., Lincoln, S.A., </w:t>
      </w:r>
      <w:proofErr w:type="spellStart"/>
      <w:r>
        <w:t>Tornos</w:t>
      </w:r>
      <w:proofErr w:type="spellEnd"/>
      <w:r>
        <w:t xml:space="preserve">, F. and Prieto-Ballesteros, O., 2018. </w:t>
      </w:r>
      <w:hyperlink r:id="rId172">
        <w:r>
          <w:rPr>
            <w:color w:val="1155CC"/>
            <w:u w:val="single"/>
          </w:rPr>
          <w:t>Viable cyanobacteria in the deep continental subsurface</w:t>
        </w:r>
      </w:hyperlink>
      <w:r>
        <w:t xml:space="preserve">. </w:t>
      </w:r>
      <w:r>
        <w:rPr>
          <w:i/>
        </w:rPr>
        <w:t>Proceedings of the National Academy of Sciences</w:t>
      </w:r>
      <w:r>
        <w:t xml:space="preserve">, </w:t>
      </w:r>
      <w:r>
        <w:rPr>
          <w:i/>
        </w:rPr>
        <w:t>115</w:t>
      </w:r>
      <w:r>
        <w:t>(42), pp.10702-10707</w:t>
      </w:r>
    </w:p>
    <w:p w14:paraId="7873CF2F" w14:textId="77777777" w:rsidR="00AE411E" w:rsidRDefault="00AE411E" w:rsidP="00AE411E"/>
    <w:p w14:paraId="0DE039C9" w14:textId="77777777" w:rsidR="00AE411E" w:rsidRDefault="00AE411E" w:rsidP="00AE411E"/>
    <w:p w14:paraId="6E15834C" w14:textId="77777777" w:rsidR="00AE411E" w:rsidRDefault="00AE411E" w:rsidP="00AE411E">
      <w:pPr>
        <w:spacing w:after="240"/>
      </w:pPr>
      <w:bookmarkStart w:id="163" w:name="kix.u8dxzhshya9i" w:colFirst="0" w:colLast="0"/>
      <w:bookmarkEnd w:id="163"/>
      <w:proofErr w:type="spellStart"/>
      <w:r>
        <w:t>Pugel</w:t>
      </w:r>
      <w:proofErr w:type="spellEnd"/>
      <w:r>
        <w:t xml:space="preserve">, B., Popescu, S. and </w:t>
      </w:r>
      <w:proofErr w:type="spellStart"/>
      <w:r>
        <w:t>Madad</w:t>
      </w:r>
      <w:proofErr w:type="spellEnd"/>
      <w:r>
        <w:t xml:space="preserve">, S., 2020. </w:t>
      </w:r>
      <w:hyperlink r:id="rId173">
        <w:r>
          <w:rPr>
            <w:color w:val="1155CC"/>
            <w:u w:val="single"/>
          </w:rPr>
          <w:t xml:space="preserve">Restricted and Uncontained: Health Considerations in the Event of Loss of Containment During the Restricted Earth Return of </w:t>
        </w:r>
        <w:proofErr w:type="spellStart"/>
        <w:r>
          <w:rPr>
            <w:color w:val="1155CC"/>
            <w:u w:val="single"/>
          </w:rPr>
          <w:t>Extraterrestrial</w:t>
        </w:r>
        <w:proofErr w:type="spellEnd"/>
        <w:r>
          <w:rPr>
            <w:color w:val="1155CC"/>
            <w:u w:val="single"/>
          </w:rPr>
          <w:t xml:space="preserve"> Samples</w:t>
        </w:r>
      </w:hyperlink>
      <w:r>
        <w:t>. Health security, 18(2), pp.132-138.</w:t>
      </w:r>
    </w:p>
    <w:p w14:paraId="4A5AEC0D" w14:textId="77777777" w:rsidR="00AE411E" w:rsidRDefault="00AE411E" w:rsidP="00AE411E">
      <w:pPr>
        <w:pStyle w:val="Heading2"/>
        <w:spacing w:after="240"/>
      </w:pPr>
    </w:p>
    <w:p w14:paraId="1D1E88DD" w14:textId="77777777" w:rsidR="00AE411E" w:rsidRDefault="00AE411E" w:rsidP="00AE411E">
      <w:bookmarkStart w:id="164" w:name="kix.7grd10futt6o" w:colFirst="0" w:colLast="0"/>
      <w:bookmarkEnd w:id="164"/>
      <w:r>
        <w:t xml:space="preserve"> Race, M. S., 1996, </w:t>
      </w:r>
      <w:hyperlink r:id="rId174">
        <w:r>
          <w:rPr>
            <w:color w:val="1155CC"/>
            <w:u w:val="single"/>
          </w:rPr>
          <w:t>Planetary Protection, Legal Ambiguity, and the Decision Making Process for Mars Sample Return</w:t>
        </w:r>
      </w:hyperlink>
      <w:r>
        <w:t xml:space="preserve"> Adv. Space Res. vol 18 no 1/2 pp (1/2)345-(1/2)350 </w:t>
      </w:r>
    </w:p>
    <w:p w14:paraId="37754D78" w14:textId="77777777" w:rsidR="00AE411E" w:rsidRDefault="00AE411E" w:rsidP="00AE411E"/>
    <w:p w14:paraId="2A29BD80" w14:textId="77777777" w:rsidR="00AE411E" w:rsidRDefault="00AE411E" w:rsidP="00AE411E">
      <w:bookmarkStart w:id="165" w:name="xs0gwy1vf9ff" w:colFirst="0" w:colLast="0"/>
      <w:bookmarkEnd w:id="165"/>
      <w:r>
        <w:t xml:space="preserve">Randolph, R. 2009, </w:t>
      </w:r>
      <w:hyperlink r:id="rId175">
        <w:r>
          <w:rPr>
            <w:color w:val="1155CC"/>
            <w:u w:val="single"/>
          </w:rPr>
          <w:t>Chapter 10, A Christian Perspective</w:t>
        </w:r>
      </w:hyperlink>
      <w:r>
        <w:t xml:space="preserve">, in </w:t>
      </w:r>
      <w:proofErr w:type="spellStart"/>
      <w:r>
        <w:t>Bertka</w:t>
      </w:r>
      <w:proofErr w:type="spellEnd"/>
      <w:r>
        <w:t>, C.M. ed., 2009. Exploring the Origin, Extent, and Future of Life: Philosophical, Ethical and Theological Perspectives (Vol. 4</w:t>
      </w:r>
      <w:proofErr w:type="gramStart"/>
      <w:r>
        <w:t>),.</w:t>
      </w:r>
      <w:proofErr w:type="gramEnd"/>
      <w:r>
        <w:t xml:space="preserve"> Cambridge University Press.</w:t>
      </w:r>
    </w:p>
    <w:p w14:paraId="1E57A73A" w14:textId="77777777" w:rsidR="00AE411E" w:rsidRDefault="00AE411E" w:rsidP="00AE411E"/>
    <w:p w14:paraId="23B719BD" w14:textId="77777777" w:rsidR="00AE411E" w:rsidRDefault="00AE411E" w:rsidP="00AE411E">
      <w:pPr>
        <w:spacing w:after="240"/>
      </w:pPr>
      <w:bookmarkStart w:id="166" w:name="b_Renno_2014"/>
      <w:proofErr w:type="spellStart"/>
      <w:r>
        <w:t>Renno</w:t>
      </w:r>
      <w:proofErr w:type="spellEnd"/>
      <w:r>
        <w:t xml:space="preserve">, N., 2014, </w:t>
      </w:r>
      <w:bookmarkEnd w:id="166"/>
      <w:r>
        <w:fldChar w:fldCharType="begin"/>
      </w:r>
      <w:r>
        <w:instrText>HYPERLINK "https://www.youtube.com/watch?v=iLWv9UGwjdE" \h</w:instrText>
      </w:r>
      <w:r>
        <w:fldChar w:fldCharType="separate"/>
      </w:r>
      <w:r>
        <w:rPr>
          <w:color w:val="1155CC"/>
          <w:u w:val="single"/>
        </w:rPr>
        <w:t>How liquid water forms on Mars</w:t>
      </w:r>
      <w:r>
        <w:rPr>
          <w:color w:val="1155CC"/>
          <w:u w:val="single"/>
        </w:rPr>
        <w:fldChar w:fldCharType="end"/>
      </w:r>
      <w:r>
        <w:t xml:space="preserve">, YouTube video, </w:t>
      </w:r>
      <w:hyperlink r:id="rId176">
        <w:r>
          <w:rPr>
            <w:color w:val="1155CC"/>
            <w:u w:val="single"/>
          </w:rPr>
          <w:t>University of Michigan Engineering</w:t>
        </w:r>
      </w:hyperlink>
      <w:r>
        <w:t xml:space="preserve"> (transcript from</w:t>
      </w:r>
      <w:hyperlink r:id="rId177">
        <w:r>
          <w:rPr>
            <w:color w:val="1155CC"/>
            <w:u w:val="single"/>
          </w:rPr>
          <w:t xml:space="preserve"> 1:48 onwards</w:t>
        </w:r>
      </w:hyperlink>
      <w:r>
        <w:t>)</w:t>
      </w:r>
    </w:p>
    <w:p w14:paraId="42632DF1" w14:textId="77777777" w:rsidR="00AE411E" w:rsidRDefault="00AE411E" w:rsidP="00AE411E">
      <w:pPr>
        <w:spacing w:line="240" w:lineRule="auto"/>
        <w:rPr>
          <w:rStyle w:val="Hyperlink"/>
        </w:rPr>
      </w:pPr>
      <w:bookmarkStart w:id="167" w:name="Niton_nd_bio"/>
      <w:proofErr w:type="spellStart"/>
      <w:r>
        <w:t>Renno</w:t>
      </w:r>
      <w:proofErr w:type="spellEnd"/>
      <w:r>
        <w:t xml:space="preserve">, N. </w:t>
      </w:r>
      <w:proofErr w:type="spellStart"/>
      <w:r>
        <w:t>n.d.bio</w:t>
      </w:r>
      <w:bookmarkEnd w:id="167"/>
      <w:proofErr w:type="spellEnd"/>
      <w:r>
        <w:t xml:space="preserve">, </w:t>
      </w:r>
      <w:hyperlink r:id="rId178" w:history="1">
        <w:r w:rsidRPr="003F5FA6">
          <w:rPr>
            <w:rStyle w:val="Hyperlink"/>
          </w:rPr>
          <w:t>faculty bio at the University of Michigan.</w:t>
        </w:r>
      </w:hyperlink>
    </w:p>
    <w:p w14:paraId="71E65EEC" w14:textId="77777777" w:rsidR="00AE411E" w:rsidRPr="0039675D" w:rsidRDefault="00AE411E" w:rsidP="00AE411E">
      <w:pPr>
        <w:spacing w:line="240" w:lineRule="auto"/>
        <w:rPr>
          <w:color w:val="0000FF" w:themeColor="hyperlink"/>
          <w:u w:val="single"/>
        </w:rPr>
      </w:pPr>
    </w:p>
    <w:p w14:paraId="2DD484EA" w14:textId="77777777" w:rsidR="00AE411E" w:rsidRDefault="00AE411E" w:rsidP="00AE411E">
      <w:pPr>
        <w:spacing w:after="240"/>
      </w:pPr>
      <w:bookmarkStart w:id="168" w:name="kix.kdztork8n74j" w:colFirst="0" w:colLast="0"/>
      <w:bookmarkEnd w:id="168"/>
      <w:r>
        <w:t xml:space="preserve">Richmond, J.Y. and McKinney, R.W., 2000. </w:t>
      </w:r>
      <w:hyperlink r:id="rId179">
        <w:r>
          <w:rPr>
            <w:color w:val="1155CC"/>
            <w:u w:val="single"/>
          </w:rPr>
          <w:t xml:space="preserve">Primary containment for biohazards: selection, </w:t>
        </w:r>
        <w:proofErr w:type="gramStart"/>
        <w:r>
          <w:rPr>
            <w:color w:val="1155CC"/>
            <w:u w:val="single"/>
          </w:rPr>
          <w:t>installation</w:t>
        </w:r>
        <w:proofErr w:type="gramEnd"/>
        <w:r>
          <w:rPr>
            <w:color w:val="1155CC"/>
            <w:u w:val="single"/>
          </w:rPr>
          <w:t xml:space="preserve"> and use of biological safety cabinets</w:t>
        </w:r>
      </w:hyperlink>
      <w:r>
        <w:t>.</w:t>
      </w:r>
      <w:bookmarkStart w:id="169" w:name="kix.ors2bowijny2" w:colFirst="0" w:colLast="0"/>
      <w:bookmarkEnd w:id="169"/>
    </w:p>
    <w:p w14:paraId="4CFBBE2D" w14:textId="77777777" w:rsidR="00AE411E" w:rsidRDefault="00AE411E" w:rsidP="00AE411E">
      <w:pPr>
        <w:spacing w:after="240"/>
      </w:pPr>
      <w:bookmarkStart w:id="170" w:name="kix.i8npq4y5h56j" w:colFirst="0" w:colLast="0"/>
      <w:bookmarkEnd w:id="170"/>
      <w:r>
        <w:t xml:space="preserve">Roberts, D. and Marks, R., 1980. </w:t>
      </w:r>
      <w:hyperlink r:id="rId180">
        <w:r>
          <w:rPr>
            <w:color w:val="1155CC"/>
            <w:u w:val="single"/>
          </w:rPr>
          <w:t>The determination of regional and age variations in the rate of desquamation: a comparison of four techniques</w:t>
        </w:r>
      </w:hyperlink>
      <w:r>
        <w:t>. Journal of Investigative Dermatology, 74(1), pp.13-16. See figures 3-4.</w:t>
      </w:r>
    </w:p>
    <w:p w14:paraId="70BBB4E3" w14:textId="77777777" w:rsidR="00AE411E" w:rsidRDefault="00AE411E" w:rsidP="00AE411E">
      <w:pPr>
        <w:spacing w:after="240"/>
      </w:pPr>
    </w:p>
    <w:p w14:paraId="6C1761EC" w14:textId="77777777" w:rsidR="00AE411E" w:rsidRDefault="00AE411E" w:rsidP="00AE411E">
      <w:bookmarkStart w:id="171" w:name="kix.uzyen67ccqkk" w:colFirst="0" w:colLast="0"/>
      <w:bookmarkEnd w:id="171"/>
      <w:proofErr w:type="spellStart"/>
      <w:r>
        <w:t>Rummel</w:t>
      </w:r>
      <w:proofErr w:type="spellEnd"/>
      <w:r>
        <w:t xml:space="preserve">, J., Race, M., </w:t>
      </w:r>
      <w:proofErr w:type="spellStart"/>
      <w:r>
        <w:t>Nealson</w:t>
      </w:r>
      <w:proofErr w:type="spellEnd"/>
      <w:r>
        <w:t xml:space="preserve">, K., </w:t>
      </w:r>
      <w:hyperlink r:id="rId181">
        <w:r>
          <w:rPr>
            <w:color w:val="1155CC"/>
            <w:u w:val="single"/>
          </w:rPr>
          <w:t>"No Threat? No Way"</w:t>
        </w:r>
      </w:hyperlink>
      <w:r>
        <w:t>, The Planetary Report Nov/Dec. 2000</w:t>
      </w:r>
    </w:p>
    <w:p w14:paraId="58148582" w14:textId="77777777" w:rsidR="00AE411E" w:rsidRDefault="00AE411E" w:rsidP="00AE411E"/>
    <w:p w14:paraId="26529FEC" w14:textId="77777777" w:rsidR="00AE411E" w:rsidRDefault="00AE411E" w:rsidP="00AE411E">
      <w:r>
        <w:t>Contains:</w:t>
      </w:r>
    </w:p>
    <w:p w14:paraId="4ACDF674" w14:textId="77777777" w:rsidR="00AE411E" w:rsidRDefault="00AE411E" w:rsidP="00AE411E">
      <w:pPr>
        <w:numPr>
          <w:ilvl w:val="0"/>
          <w:numId w:val="26"/>
        </w:numPr>
        <w:spacing w:before="240"/>
      </w:pPr>
      <w:r>
        <w:rPr>
          <w:b/>
          <w:i/>
        </w:rPr>
        <w:t>A Case for Caution</w:t>
      </w:r>
      <w:r>
        <w:t xml:space="preserve"> by John </w:t>
      </w:r>
      <w:proofErr w:type="spellStart"/>
      <w:r>
        <w:t>Rummel</w:t>
      </w:r>
      <w:proofErr w:type="spellEnd"/>
      <w:r>
        <w:t>, NASA'S planetary protection officer at the time, and previously, NASA senior scientist for Astrobiology</w:t>
      </w:r>
    </w:p>
    <w:p w14:paraId="5A749230" w14:textId="77777777" w:rsidR="00AE411E" w:rsidRDefault="00AE411E" w:rsidP="00AE411E">
      <w:pPr>
        <w:numPr>
          <w:ilvl w:val="0"/>
          <w:numId w:val="26"/>
        </w:numPr>
      </w:pPr>
      <w:r>
        <w:rPr>
          <w:b/>
          <w:i/>
        </w:rPr>
        <w:t>Hazardous Until Proven Otherwise</w:t>
      </w:r>
      <w:r>
        <w:t>, by Margaret Race, a biologist working on planetary protection and Mars sample return for the SETI Institute and specialist in environment impact analysis</w:t>
      </w:r>
    </w:p>
    <w:p w14:paraId="4519114E" w14:textId="77777777" w:rsidR="00AE411E" w:rsidRDefault="00AE411E" w:rsidP="00AE411E">
      <w:pPr>
        <w:numPr>
          <w:ilvl w:val="0"/>
          <w:numId w:val="26"/>
        </w:numPr>
        <w:spacing w:after="240"/>
      </w:pPr>
      <w:r w:rsidRPr="00AF294A">
        <w:rPr>
          <w:b/>
          <w:i/>
        </w:rPr>
        <w:t>Practical Safe Science</w:t>
      </w:r>
      <w:r>
        <w:t xml:space="preserve"> by Kenneth </w:t>
      </w:r>
      <w:proofErr w:type="spellStart"/>
      <w:r>
        <w:t>Nealson</w:t>
      </w:r>
      <w:proofErr w:type="spellEnd"/>
      <w:r>
        <w:t xml:space="preserve">, Director of the </w:t>
      </w:r>
      <w:proofErr w:type="spellStart"/>
      <w:r>
        <w:t>Center</w:t>
      </w:r>
      <w:proofErr w:type="spellEnd"/>
      <w:r>
        <w:t xml:space="preserve"> of Life Detection at NASA's JPL at the time.</w:t>
      </w:r>
      <w:bookmarkStart w:id="172" w:name="_Hlk121259235"/>
    </w:p>
    <w:p w14:paraId="6DB9BD51" w14:textId="77777777" w:rsidR="00AE411E" w:rsidRDefault="00AE411E" w:rsidP="00AE411E">
      <w:pPr>
        <w:spacing w:after="240"/>
      </w:pPr>
      <w:bookmarkStart w:id="173" w:name="B_rUMMEL_et_al_2002"/>
      <w:proofErr w:type="spellStart"/>
      <w:r>
        <w:t>Rummel</w:t>
      </w:r>
      <w:proofErr w:type="spellEnd"/>
      <w:r>
        <w:t xml:space="preserve">, J.D., Race, M.S., </w:t>
      </w:r>
      <w:proofErr w:type="spellStart"/>
      <w:r>
        <w:t>DeVinenzi</w:t>
      </w:r>
      <w:proofErr w:type="spellEnd"/>
      <w:r>
        <w:t xml:space="preserve">, D.L., </w:t>
      </w:r>
      <w:proofErr w:type="spellStart"/>
      <w:r>
        <w:t>Schad</w:t>
      </w:r>
      <w:proofErr w:type="spellEnd"/>
      <w:r>
        <w:t xml:space="preserve">, P.J., </w:t>
      </w:r>
      <w:proofErr w:type="spellStart"/>
      <w:r>
        <w:t>Stabekis</w:t>
      </w:r>
      <w:proofErr w:type="spellEnd"/>
      <w:r>
        <w:t xml:space="preserve">, P.D., </w:t>
      </w:r>
      <w:proofErr w:type="spellStart"/>
      <w:r>
        <w:t>Viso</w:t>
      </w:r>
      <w:proofErr w:type="spellEnd"/>
      <w:r>
        <w:t>, M. and Acevedo, S.E., 2002</w:t>
      </w:r>
      <w:bookmarkEnd w:id="173"/>
      <w:r>
        <w:t xml:space="preserve">. </w:t>
      </w:r>
      <w:hyperlink r:id="rId182">
        <w:r>
          <w:rPr>
            <w:color w:val="1155CC"/>
            <w:u w:val="single"/>
          </w:rPr>
          <w:t>A draft test protocol for detecting possible biohazards in Martian samples returned to Earth</w:t>
        </w:r>
      </w:hyperlink>
      <w:r>
        <w:t>.</w:t>
      </w:r>
    </w:p>
    <w:p w14:paraId="09A0C06B" w14:textId="77777777" w:rsidR="00AE411E" w:rsidRDefault="00AE411E" w:rsidP="00AE411E">
      <w:bookmarkStart w:id="174" w:name="kix.im73nfot8zt5" w:colFirst="0" w:colLast="0"/>
      <w:bookmarkStart w:id="175" w:name="_Hlk120665594"/>
      <w:bookmarkEnd w:id="172"/>
      <w:bookmarkEnd w:id="174"/>
      <w:r>
        <w:t xml:space="preserve"> </w:t>
      </w:r>
      <w:bookmarkStart w:id="176" w:name="_Hlk122105169"/>
      <w:proofErr w:type="spellStart"/>
      <w:r>
        <w:t>Rummel</w:t>
      </w:r>
      <w:proofErr w:type="spellEnd"/>
      <w:r>
        <w:t xml:space="preserve">, J.D., Beaty, D.W., Jones, M.A., </w:t>
      </w:r>
      <w:proofErr w:type="spellStart"/>
      <w:r>
        <w:t>Bakermans</w:t>
      </w:r>
      <w:proofErr w:type="spellEnd"/>
      <w:r>
        <w:t xml:space="preserve">, C., Barlow, N.G., Boston, P.J., </w:t>
      </w:r>
      <w:proofErr w:type="spellStart"/>
      <w:r>
        <w:t>Chevrier</w:t>
      </w:r>
      <w:proofErr w:type="spellEnd"/>
      <w:r>
        <w:t xml:space="preserve">, V.F., Clark, B.C., de Vera, J.P.P., Gough, R.V. and </w:t>
      </w:r>
      <w:proofErr w:type="spellStart"/>
      <w:r>
        <w:t>Hallsworth</w:t>
      </w:r>
      <w:proofErr w:type="spellEnd"/>
      <w:r>
        <w:t>, J.E., 2014.</w:t>
      </w:r>
      <w:hyperlink r:id="rId183">
        <w:r>
          <w:t xml:space="preserve"> </w:t>
        </w:r>
      </w:hyperlink>
      <w:r>
        <w:rPr>
          <w:color w:val="1155CC"/>
          <w:u w:val="single"/>
        </w:rPr>
        <w:t xml:space="preserve">A </w:t>
      </w:r>
      <w:hyperlink r:id="rId184" w:history="1">
        <w:r w:rsidRPr="007E3997">
          <w:rPr>
            <w:rStyle w:val="Hyperlink"/>
          </w:rPr>
          <w:t>new analysis of Mars “special regions”: findings of the second MEPAG Special Regions Science Analysis Group (SR-SAG2)</w:t>
        </w:r>
        <w:bookmarkEnd w:id="175"/>
      </w:hyperlink>
    </w:p>
    <w:bookmarkEnd w:id="176"/>
    <w:p w14:paraId="7702833D" w14:textId="77777777" w:rsidR="00AE411E" w:rsidRDefault="00AE411E" w:rsidP="00AE411E">
      <w:pPr>
        <w:spacing w:after="240"/>
      </w:pPr>
    </w:p>
    <w:p w14:paraId="3671A81B" w14:textId="77777777" w:rsidR="00AE411E" w:rsidRDefault="00AE411E" w:rsidP="00AE411E">
      <w:bookmarkStart w:id="177" w:name="kix.h80ny96ywpnm" w:colFirst="0" w:colLast="0"/>
      <w:bookmarkEnd w:id="177"/>
      <w:r>
        <w:t xml:space="preserve"> </w:t>
      </w:r>
      <w:proofErr w:type="spellStart"/>
      <w:r>
        <w:t>Rummel</w:t>
      </w:r>
      <w:proofErr w:type="spellEnd"/>
      <w:r>
        <w:t>, J. D., Conley C. A, 2017,.</w:t>
      </w:r>
      <w:hyperlink r:id="rId185">
        <w:r>
          <w:rPr>
            <w:color w:val="1155CC"/>
            <w:u w:val="single"/>
          </w:rPr>
          <w:t>Four fallacies and an oversight: searching for Martian life</w:t>
        </w:r>
      </w:hyperlink>
      <w:r>
        <w:t xml:space="preserve"> </w:t>
      </w:r>
      <w:r>
        <w:rPr>
          <w:i/>
        </w:rPr>
        <w:t>Astrobiology</w:t>
      </w:r>
      <w:r>
        <w:t xml:space="preserve">, </w:t>
      </w:r>
      <w:r>
        <w:rPr>
          <w:i/>
        </w:rPr>
        <w:t>17</w:t>
      </w:r>
      <w:r>
        <w:t>(10), pp. 971-974.</w:t>
      </w:r>
    </w:p>
    <w:p w14:paraId="414AF1D8" w14:textId="77777777" w:rsidR="00AE411E" w:rsidRDefault="00AE411E" w:rsidP="00AE411E">
      <w:pPr>
        <w:spacing w:after="240"/>
      </w:pPr>
    </w:p>
    <w:p w14:paraId="732CC3BB" w14:textId="77777777" w:rsidR="00AE411E" w:rsidRDefault="00AE411E" w:rsidP="00AE411E">
      <w:bookmarkStart w:id="178" w:name="kix.dj7mpnduv3vb" w:colFirst="0" w:colLast="0"/>
      <w:bookmarkEnd w:id="178"/>
      <w:r>
        <w:t xml:space="preserve"> Sarmiento, F., Peralta, </w:t>
      </w:r>
      <w:proofErr w:type="gramStart"/>
      <w:r>
        <w:t>R.</w:t>
      </w:r>
      <w:proofErr w:type="gramEnd"/>
      <w:r>
        <w:t xml:space="preserve"> and Blamey, J.M., 2015. </w:t>
      </w:r>
      <w:hyperlink r:id="rId186">
        <w:r>
          <w:rPr>
            <w:color w:val="1155CC"/>
            <w:u w:val="single"/>
          </w:rPr>
          <w:t>Cold and hot extremozymes: industrial relevance and current trends</w:t>
        </w:r>
      </w:hyperlink>
      <w:r>
        <w:t xml:space="preserve">. </w:t>
      </w:r>
      <w:r>
        <w:rPr>
          <w:i/>
        </w:rPr>
        <w:t>Frontiers in bioengineering and biotechnology</w:t>
      </w:r>
      <w:r>
        <w:t xml:space="preserve">, </w:t>
      </w:r>
      <w:r>
        <w:rPr>
          <w:i/>
        </w:rPr>
        <w:t>3</w:t>
      </w:r>
      <w:r>
        <w:t>, p.148.</w:t>
      </w:r>
    </w:p>
    <w:p w14:paraId="175DDC17" w14:textId="77777777" w:rsidR="00AE411E" w:rsidRPr="00460243" w:rsidRDefault="00AE411E" w:rsidP="00AE411E">
      <w:pPr>
        <w:ind w:left="720"/>
        <w:rPr>
          <w:i/>
        </w:rPr>
      </w:pPr>
      <w:r>
        <w:rPr>
          <w:i/>
        </w:rPr>
        <w:t xml:space="preserve">While isolating psychrophilic strains would likely provide a better </w:t>
      </w:r>
      <w:proofErr w:type="spellStart"/>
      <w:r>
        <w:rPr>
          <w:i/>
        </w:rPr>
        <w:t>analog</w:t>
      </w:r>
      <w:proofErr w:type="spellEnd"/>
      <w:r>
        <w:rPr>
          <w:i/>
        </w:rPr>
        <w:t xml:space="preserve"> for the Martian surface, the generation times are prohibitively slow for research purposes in such exploratory experiments</w:t>
      </w:r>
    </w:p>
    <w:p w14:paraId="06D11B47" w14:textId="77777777" w:rsidR="00AE411E" w:rsidRDefault="00AE411E" w:rsidP="00AE411E">
      <w:pPr>
        <w:pStyle w:val="NormalWeb"/>
      </w:pPr>
      <w:bookmarkStart w:id="179" w:name="b_Scheller_2022"/>
      <w:proofErr w:type="spellStart"/>
      <w:r>
        <w:t>Scheller</w:t>
      </w:r>
      <w:proofErr w:type="spellEnd"/>
      <w:r>
        <w:t xml:space="preserve">, E.L., Hollis, J.R., Cardarelli, E.L., Steele, A., Beegle, L.W., </w:t>
      </w:r>
      <w:proofErr w:type="spellStart"/>
      <w:r>
        <w:t>Bhartia</w:t>
      </w:r>
      <w:proofErr w:type="spellEnd"/>
      <w:r>
        <w:t xml:space="preserve">, R., Conrad, P., </w:t>
      </w:r>
      <w:proofErr w:type="spellStart"/>
      <w:r>
        <w:t>Uckert</w:t>
      </w:r>
      <w:proofErr w:type="spellEnd"/>
      <w:r>
        <w:t xml:space="preserve">, K., Sharma, S., </w:t>
      </w:r>
      <w:proofErr w:type="spellStart"/>
      <w:r>
        <w:t>Ehlmann</w:t>
      </w:r>
      <w:proofErr w:type="spellEnd"/>
      <w:r>
        <w:t xml:space="preserve">, B. and Asher, S., 2022, </w:t>
      </w:r>
      <w:bookmarkEnd w:id="179"/>
      <w:r>
        <w:t xml:space="preserve">March. </w:t>
      </w:r>
      <w:hyperlink r:id="rId187" w:history="1">
        <w:r w:rsidRPr="00E96AE5">
          <w:rPr>
            <w:rStyle w:val="Hyperlink"/>
          </w:rPr>
          <w:t xml:space="preserve">First-results from the Perseverance SHERLOC Investigation: Aqueous Alteration Processes and Implications for Organic Geochemistry in </w:t>
        </w:r>
        <w:proofErr w:type="spellStart"/>
        <w:r w:rsidRPr="00E96AE5">
          <w:rPr>
            <w:rStyle w:val="Hyperlink"/>
          </w:rPr>
          <w:t>Jezero</w:t>
        </w:r>
        <w:proofErr w:type="spellEnd"/>
        <w:r w:rsidRPr="00E96AE5">
          <w:rPr>
            <w:rStyle w:val="Hyperlink"/>
          </w:rPr>
          <w:t xml:space="preserve"> Crater</w:t>
        </w:r>
      </w:hyperlink>
      <w:r>
        <w:t>, Mars. In LPSC 2022.</w:t>
      </w:r>
    </w:p>
    <w:p w14:paraId="1F1019C2" w14:textId="77777777" w:rsidR="00AE411E" w:rsidRDefault="00AE411E" w:rsidP="00AE411E">
      <w:pPr>
        <w:pStyle w:val="NormalWeb"/>
      </w:pPr>
    </w:p>
    <w:p w14:paraId="47B8EC56" w14:textId="77777777" w:rsidR="00AE411E" w:rsidRPr="00E96AE5" w:rsidRDefault="00AE411E" w:rsidP="00AE411E">
      <w:pPr>
        <w:pStyle w:val="NormalWeb"/>
        <w:ind w:left="720"/>
        <w:rPr>
          <w:i/>
          <w:iCs/>
        </w:rPr>
      </w:pPr>
      <w:r w:rsidRPr="00E96AE5">
        <w:rPr>
          <w:i/>
          <w:iCs/>
        </w:rPr>
        <w:t xml:space="preserve">The observed carbonates co-occur with hydrated materials, gypsum, and potentially </w:t>
      </w:r>
      <w:proofErr w:type="gramStart"/>
      <w:r w:rsidRPr="00E96AE5">
        <w:rPr>
          <w:i/>
          <w:iCs/>
        </w:rPr>
        <w:t>aqueously-formed</w:t>
      </w:r>
      <w:proofErr w:type="gramEnd"/>
      <w:r w:rsidRPr="00E96AE5">
        <w:rPr>
          <w:i/>
          <w:iCs/>
        </w:rPr>
        <w:t xml:space="preserve"> phases, amorphous silicates and phosphate</w:t>
      </w:r>
    </w:p>
    <w:p w14:paraId="1C4F7650" w14:textId="77777777" w:rsidR="00AE411E" w:rsidRDefault="00AE411E" w:rsidP="00AE411E"/>
    <w:p w14:paraId="2F7A9116" w14:textId="77777777" w:rsidR="00AE411E" w:rsidRDefault="00AE411E" w:rsidP="00AE411E"/>
    <w:p w14:paraId="0C1CD169" w14:textId="77777777" w:rsidR="00AE411E" w:rsidRDefault="00AE411E" w:rsidP="00AE411E">
      <w:bookmarkStart w:id="180" w:name="kix.mmz0e9sayozd" w:colFirst="0" w:colLast="0"/>
      <w:bookmarkEnd w:id="180"/>
      <w:r>
        <w:t xml:space="preserve">Schenk, P.M., Thomas-Hall, S.R., Stephens, E., Marx, U.C., </w:t>
      </w:r>
      <w:proofErr w:type="spellStart"/>
      <w:r>
        <w:t>Mussgnug</w:t>
      </w:r>
      <w:proofErr w:type="spellEnd"/>
      <w:r>
        <w:t xml:space="preserve">, J.H., </w:t>
      </w:r>
      <w:proofErr w:type="spellStart"/>
      <w:r>
        <w:t>Posten</w:t>
      </w:r>
      <w:proofErr w:type="spellEnd"/>
      <w:r>
        <w:t xml:space="preserve">, C., Kruse, O. and </w:t>
      </w:r>
      <w:proofErr w:type="spellStart"/>
      <w:r>
        <w:t>Hankamer</w:t>
      </w:r>
      <w:proofErr w:type="spellEnd"/>
      <w:r>
        <w:t xml:space="preserve">, B., 2008. </w:t>
      </w:r>
      <w:hyperlink r:id="rId188">
        <w:r>
          <w:rPr>
            <w:color w:val="1155CC"/>
            <w:u w:val="single"/>
          </w:rPr>
          <w:t>Second generation biofuels: high-efficiency microalgae for biodiesel production</w:t>
        </w:r>
      </w:hyperlink>
      <w:r>
        <w:t xml:space="preserve">. </w:t>
      </w:r>
      <w:r>
        <w:rPr>
          <w:i/>
        </w:rPr>
        <w:t>Bioenergy research</w:t>
      </w:r>
      <w:r>
        <w:t xml:space="preserve">, </w:t>
      </w:r>
      <w:r>
        <w:rPr>
          <w:i/>
        </w:rPr>
        <w:t>1</w:t>
      </w:r>
      <w:r>
        <w:t>(1), pp.20-43.</w:t>
      </w:r>
    </w:p>
    <w:p w14:paraId="489A6982" w14:textId="77777777" w:rsidR="00AE411E" w:rsidRDefault="00AE411E" w:rsidP="00AE411E">
      <w:pPr>
        <w:ind w:left="720"/>
        <w:rPr>
          <w:i/>
        </w:rPr>
      </w:pPr>
      <w:r>
        <w:rPr>
          <w:rFonts w:ascii="Arial Unicode MS" w:eastAsia="Arial Unicode MS" w:hAnsi="Arial Unicode MS" w:cs="Arial Unicode MS"/>
          <w:i/>
        </w:rPr>
        <w:t>page 37: Normal wild-type algae have large chlorophyll-</w:t>
      </w:r>
      <w:proofErr w:type="spellStart"/>
      <w:r>
        <w:rPr>
          <w:rFonts w:ascii="Arial Unicode MS" w:eastAsia="Arial Unicode MS" w:hAnsi="Arial Unicode MS" w:cs="Arial Unicode MS"/>
          <w:i/>
        </w:rPr>
        <w:t>bindingLHCII</w:t>
      </w:r>
      <w:proofErr w:type="spellEnd"/>
      <w:r>
        <w:rPr>
          <w:rFonts w:ascii="Arial Unicode MS" w:eastAsia="Arial Unicode MS" w:hAnsi="Arial Unicode MS" w:cs="Arial Unicode MS"/>
          <w:i/>
        </w:rPr>
        <w:t xml:space="preserve"> antenna systems and consequently the culture is dark green. Cell lines with small LHCII antenna systems yield cultures which are a much lighter green at the same cell density (Fig.7a). In the wild-type case, algal cells at the illuminated surface of the bioreactor that are exposed to high light levels capture the bulk of the light, but waste upto</w:t>
      </w:r>
      <w:r>
        <w:rPr>
          <w:rFonts w:ascii="Cambria Math" w:eastAsia="Arial Unicode MS" w:hAnsi="Cambria Math" w:cs="Cambria Math"/>
          <w:i/>
        </w:rPr>
        <w:t>∼</w:t>
      </w:r>
      <w:r>
        <w:rPr>
          <w:rFonts w:ascii="Arial Unicode MS" w:eastAsia="Arial Unicode MS" w:hAnsi="Arial Unicode MS" w:cs="Arial Unicode MS"/>
          <w:i/>
        </w:rPr>
        <w:t>90% of the energy as fluorescence and heat [122,134].</w:t>
      </w:r>
      <w:r>
        <w:rPr>
          <w:rFonts w:ascii="Arial Unicode MS" w:eastAsia="Arial Unicode MS" w:hAnsi="Arial Unicode MS" w:cs="Arial Unicode MS"/>
          <w:i/>
        </w:rPr>
        <w:br/>
      </w:r>
    </w:p>
    <w:p w14:paraId="66CE7B30" w14:textId="77777777" w:rsidR="00AE411E" w:rsidRDefault="00AE411E" w:rsidP="00AE411E">
      <w:pPr>
        <w:ind w:left="720"/>
        <w:rPr>
          <w:i/>
        </w:rPr>
      </w:pPr>
      <w:r>
        <w:rPr>
          <w:i/>
        </w:rPr>
        <w:t>As a result the wild-type cells located deeper in the culture are exposed to ever decreasing levels of light the further they are from the illuminated surface (</w:t>
      </w:r>
      <w:proofErr w:type="spellStart"/>
      <w:proofErr w:type="gramStart"/>
      <w:r>
        <w:rPr>
          <w:i/>
        </w:rPr>
        <w:t>see“</w:t>
      </w:r>
      <w:proofErr w:type="gramEnd"/>
      <w:r>
        <w:rPr>
          <w:i/>
        </w:rPr>
        <w:t>Open</w:t>
      </w:r>
      <w:proofErr w:type="spellEnd"/>
      <w:r>
        <w:rPr>
          <w:i/>
        </w:rPr>
        <w:t xml:space="preserve"> </w:t>
      </w:r>
      <w:proofErr w:type="spellStart"/>
      <w:r>
        <w:rPr>
          <w:i/>
        </w:rPr>
        <w:t>PondSystems”section</w:t>
      </w:r>
      <w:proofErr w:type="spellEnd"/>
      <w:r>
        <w:rPr>
          <w:i/>
        </w:rPr>
        <w:t xml:space="preserve">). These shaded cells are prevented from capturing enough solar energy to drive photosynthesis efficiently. This in turn drastically reduces the efficiency of the overall </w:t>
      </w:r>
      <w:proofErr w:type="spellStart"/>
      <w:proofErr w:type="gramStart"/>
      <w:r>
        <w:rPr>
          <w:i/>
        </w:rPr>
        <w:t>culture.In</w:t>
      </w:r>
      <w:proofErr w:type="spellEnd"/>
      <w:proofErr w:type="gramEnd"/>
      <w:r>
        <w:rPr>
          <w:i/>
        </w:rPr>
        <w:t xml:space="preserve"> contrast, small antenna cell lines with reduced </w:t>
      </w:r>
      <w:proofErr w:type="spellStart"/>
      <w:r>
        <w:rPr>
          <w:i/>
        </w:rPr>
        <w:t>LHCIIlevels</w:t>
      </w:r>
      <w:proofErr w:type="spellEnd"/>
      <w:r>
        <w:rPr>
          <w:i/>
        </w:rPr>
        <w:t xml:space="preserve"> have the advantage that they improve the light penetration into the bioreactor (Fig.7a) and better match </w:t>
      </w:r>
      <w:proofErr w:type="spellStart"/>
      <w:r>
        <w:rPr>
          <w:i/>
        </w:rPr>
        <w:t>itto</w:t>
      </w:r>
      <w:proofErr w:type="spellEnd"/>
      <w:r>
        <w:rPr>
          <w:i/>
        </w:rPr>
        <w:t xml:space="preserve"> the energy requirements of each photosynthesizing cell. </w:t>
      </w:r>
      <w:proofErr w:type="gramStart"/>
      <w:r>
        <w:rPr>
          <w:i/>
        </w:rPr>
        <w:t>Thus</w:t>
      </w:r>
      <w:proofErr w:type="gramEnd"/>
      <w:r>
        <w:rPr>
          <w:i/>
        </w:rPr>
        <w:t xml:space="preserve"> small antenna cells at the bioreactor surface absorb only the light that they need, largely eliminating </w:t>
      </w:r>
      <w:proofErr w:type="spellStart"/>
      <w:r>
        <w:rPr>
          <w:i/>
        </w:rPr>
        <w:t>fluores-cence</w:t>
      </w:r>
      <w:proofErr w:type="spellEnd"/>
      <w:r>
        <w:rPr>
          <w:i/>
        </w:rPr>
        <w:t xml:space="preserve"> of excess energy. This in turn allows </w:t>
      </w:r>
      <w:proofErr w:type="gramStart"/>
      <w:r>
        <w:rPr>
          <w:i/>
        </w:rPr>
        <w:t>more light</w:t>
      </w:r>
      <w:proofErr w:type="gramEnd"/>
      <w:r>
        <w:rPr>
          <w:i/>
        </w:rPr>
        <w:t xml:space="preserve"> (</w:t>
      </w:r>
      <w:proofErr w:type="spellStart"/>
      <w:r>
        <w:rPr>
          <w:i/>
        </w:rPr>
        <w:t>i.e.the</w:t>
      </w:r>
      <w:proofErr w:type="spellEnd"/>
      <w:r>
        <w:rPr>
          <w:i/>
        </w:rPr>
        <w:t xml:space="preserve"> light wasted in wild-type as fluorescence and heat) to penetrate into the bioreactor so that even cells deeper in the culture have a near optimal exposure to light </w:t>
      </w:r>
    </w:p>
    <w:p w14:paraId="1A58CDE9" w14:textId="77777777" w:rsidR="00AE411E" w:rsidRPr="00131417" w:rsidRDefault="00AE411E" w:rsidP="00AE411E"/>
    <w:p w14:paraId="5BE02594" w14:textId="77777777" w:rsidR="00AE411E" w:rsidRDefault="00AE411E" w:rsidP="00AE411E">
      <w:pPr>
        <w:spacing w:after="240"/>
      </w:pPr>
    </w:p>
    <w:p w14:paraId="410E98F9" w14:textId="77777777" w:rsidR="00AE411E" w:rsidRDefault="00AE411E" w:rsidP="00AE411E">
      <w:pPr>
        <w:rPr>
          <w:i/>
        </w:rPr>
      </w:pPr>
      <w:bookmarkStart w:id="181" w:name="kix.kcy21xrpyb64" w:colFirst="0" w:colLast="0"/>
      <w:bookmarkEnd w:id="181"/>
      <w:r>
        <w:t xml:space="preserve"> </w:t>
      </w:r>
      <w:proofErr w:type="spellStart"/>
      <w:r>
        <w:t>Schlaepfer</w:t>
      </w:r>
      <w:proofErr w:type="spellEnd"/>
      <w:r>
        <w:t xml:space="preserve">, M.A., Sax, D.F. and Olden, J.D., 2011. </w:t>
      </w:r>
      <w:hyperlink r:id="rId189">
        <w:r>
          <w:rPr>
            <w:color w:val="1155CC"/>
            <w:u w:val="single"/>
          </w:rPr>
          <w:t>The potential conservation value of non</w:t>
        </w:r>
        <w:r>
          <w:rPr>
            <w:rFonts w:ascii="Cambria Math" w:hAnsi="Cambria Math" w:cs="Cambria Math"/>
            <w:color w:val="1155CC"/>
            <w:u w:val="single"/>
          </w:rPr>
          <w:t>‐</w:t>
        </w:r>
        <w:r>
          <w:rPr>
            <w:color w:val="1155CC"/>
            <w:u w:val="single"/>
          </w:rPr>
          <w:t>native species</w:t>
        </w:r>
      </w:hyperlink>
      <w:r>
        <w:t xml:space="preserve">. </w:t>
      </w:r>
      <w:r>
        <w:rPr>
          <w:i/>
        </w:rPr>
        <w:t>Conservation Biology</w:t>
      </w:r>
      <w:r>
        <w:t xml:space="preserve">, </w:t>
      </w:r>
      <w:r>
        <w:rPr>
          <w:i/>
        </w:rPr>
        <w:t>25</w:t>
      </w:r>
      <w:r>
        <w:t>(3), pp.428-437.</w:t>
      </w:r>
    </w:p>
    <w:p w14:paraId="680F6C1C" w14:textId="77777777" w:rsidR="00AE411E" w:rsidRDefault="00AE411E" w:rsidP="00AE411E"/>
    <w:p w14:paraId="32B35E57" w14:textId="77777777" w:rsidR="00AE411E" w:rsidRDefault="00AE411E" w:rsidP="00AE411E"/>
    <w:p w14:paraId="26370639" w14:textId="77777777" w:rsidR="00AE411E" w:rsidRDefault="00AE411E" w:rsidP="00AE411E">
      <w:pPr>
        <w:rPr>
          <w:color w:val="1155CC"/>
          <w:u w:val="single"/>
        </w:rPr>
      </w:pPr>
      <w:bookmarkStart w:id="182" w:name="kix.rbmxa8jo44b0" w:colFirst="0" w:colLast="0"/>
      <w:bookmarkEnd w:id="182"/>
      <w:proofErr w:type="spellStart"/>
      <w:r>
        <w:t>Shekhtman</w:t>
      </w:r>
      <w:proofErr w:type="spellEnd"/>
      <w:r>
        <w:t xml:space="preserve">, L., 2019, </w:t>
      </w:r>
      <w:hyperlink r:id="rId190">
        <w:r>
          <w:rPr>
            <w:color w:val="1155CC"/>
            <w:u w:val="single"/>
          </w:rPr>
          <w:t>With Mars methane mystery unsolved, Curiosity serves scientists a new one: Oxygen</w:t>
        </w:r>
      </w:hyperlink>
    </w:p>
    <w:p w14:paraId="27F691A6" w14:textId="77777777" w:rsidR="00AE411E" w:rsidRDefault="00AE411E" w:rsidP="00AE411E"/>
    <w:p w14:paraId="393E5815" w14:textId="77777777" w:rsidR="00AE411E" w:rsidRDefault="00AE411E" w:rsidP="00AE411E">
      <w:bookmarkStart w:id="183" w:name="kix.2km0kycvbamd" w:colFirst="0" w:colLast="0"/>
      <w:bookmarkEnd w:id="183"/>
      <w:proofErr w:type="spellStart"/>
      <w:r>
        <w:t>Schuerger</w:t>
      </w:r>
      <w:proofErr w:type="spellEnd"/>
      <w:r>
        <w:t xml:space="preserve">, A.C., Ulrich, R., Berry, B.J. and Nicholson, W.L., 2013. </w:t>
      </w:r>
      <w:hyperlink r:id="rId191">
        <w:r>
          <w:rPr>
            <w:color w:val="1155CC"/>
            <w:u w:val="single"/>
          </w:rPr>
          <w:t xml:space="preserve">Growth of Serratia </w:t>
        </w:r>
        <w:proofErr w:type="spellStart"/>
        <w:r>
          <w:rPr>
            <w:color w:val="1155CC"/>
            <w:u w:val="single"/>
          </w:rPr>
          <w:t>liquefaciens</w:t>
        </w:r>
        <w:proofErr w:type="spellEnd"/>
        <w:r>
          <w:rPr>
            <w:color w:val="1155CC"/>
            <w:u w:val="single"/>
          </w:rPr>
          <w:t xml:space="preserve"> under 7 mbar, 0 C, and CO</w:t>
        </w:r>
        <w:r>
          <w:rPr>
            <w:rFonts w:ascii="Cambria Math" w:hAnsi="Cambria Math" w:cs="Cambria Math"/>
            <w:color w:val="1155CC"/>
            <w:u w:val="single"/>
          </w:rPr>
          <w:t>₂</w:t>
        </w:r>
        <w:r>
          <w:rPr>
            <w:color w:val="1155CC"/>
            <w:u w:val="single"/>
          </w:rPr>
          <w:t>-enriched anoxic atmospheres</w:t>
        </w:r>
      </w:hyperlink>
      <w:r>
        <w:t>. Astrobiology, 13(2), pp.115-131</w:t>
      </w:r>
    </w:p>
    <w:p w14:paraId="27C6021C" w14:textId="77777777" w:rsidR="00AE411E" w:rsidRDefault="00AE411E" w:rsidP="00AE411E">
      <w:pPr>
        <w:rPr>
          <w:i/>
        </w:rPr>
      </w:pPr>
    </w:p>
    <w:p w14:paraId="724BB5E6" w14:textId="77777777" w:rsidR="00AE411E" w:rsidRDefault="00AE411E" w:rsidP="00AE411E">
      <w:pPr>
        <w:spacing w:after="240"/>
      </w:pPr>
    </w:p>
    <w:p w14:paraId="5D8E2E91" w14:textId="77777777" w:rsidR="00AE411E" w:rsidRPr="00E96AE5" w:rsidRDefault="00AE411E" w:rsidP="00AE411E">
      <w:pPr>
        <w:pStyle w:val="NormalWeb"/>
        <w:rPr>
          <w:i/>
          <w:iCs/>
        </w:rPr>
      </w:pPr>
      <w:bookmarkStart w:id="184" w:name="b_Sieber_2010"/>
      <w:proofErr w:type="spellStart"/>
      <w:r>
        <w:lastRenderedPageBreak/>
        <w:t>Sieber</w:t>
      </w:r>
      <w:bookmarkEnd w:id="184"/>
      <w:proofErr w:type="spellEnd"/>
      <w:r>
        <w:t xml:space="preserve">, J.R., </w:t>
      </w:r>
      <w:proofErr w:type="spellStart"/>
      <w:r>
        <w:t>McInerney</w:t>
      </w:r>
      <w:proofErr w:type="spellEnd"/>
      <w:r>
        <w:t xml:space="preserve">, M.J., </w:t>
      </w:r>
      <w:proofErr w:type="spellStart"/>
      <w:r>
        <w:t>Plugge</w:t>
      </w:r>
      <w:proofErr w:type="spellEnd"/>
      <w:r>
        <w:t xml:space="preserve">, C.M., </w:t>
      </w:r>
      <w:proofErr w:type="spellStart"/>
      <w:r>
        <w:t>Schink</w:t>
      </w:r>
      <w:proofErr w:type="spellEnd"/>
      <w:r>
        <w:t xml:space="preserve">, B. and </w:t>
      </w:r>
      <w:proofErr w:type="spellStart"/>
      <w:r>
        <w:t>Gunsalus</w:t>
      </w:r>
      <w:proofErr w:type="spellEnd"/>
      <w:r>
        <w:t xml:space="preserve">, R.P., 2010. </w:t>
      </w:r>
      <w:hyperlink r:id="rId192" w:history="1">
        <w:r w:rsidRPr="00EB4DE1">
          <w:rPr>
            <w:rStyle w:val="Hyperlink"/>
          </w:rPr>
          <w:t>Methanogenesis: syntrophic metabolism</w:t>
        </w:r>
      </w:hyperlink>
      <w:r>
        <w:t xml:space="preserve">. In </w:t>
      </w:r>
      <w:r>
        <w:rPr>
          <w:i/>
          <w:iCs/>
        </w:rPr>
        <w:t>Handbook of Hydrocarbon and Lipid Microbiology</w:t>
      </w:r>
      <w:r>
        <w:t>.</w:t>
      </w:r>
    </w:p>
    <w:p w14:paraId="329D4DD0" w14:textId="77777777" w:rsidR="00AE411E" w:rsidRDefault="00AE411E" w:rsidP="00AE411E">
      <w:pPr>
        <w:pStyle w:val="NormalWeb"/>
      </w:pPr>
      <w:bookmarkStart w:id="185" w:name="b_Schmidt_nd"/>
      <w:r>
        <w:t>Schmidt, M., n.d.</w:t>
      </w:r>
      <w:bookmarkEnd w:id="185"/>
      <w:r>
        <w:t xml:space="preserve"> </w:t>
      </w:r>
      <w:hyperlink r:id="rId193" w:history="1">
        <w:r>
          <w:rPr>
            <w:rStyle w:val="Hyperlink"/>
          </w:rPr>
          <w:t xml:space="preserve">Species Profile - </w:t>
        </w:r>
        <w:proofErr w:type="spellStart"/>
        <w:r>
          <w:rPr>
            <w:rStyle w:val="Hyperlink"/>
          </w:rPr>
          <w:t>Didymosphenia</w:t>
        </w:r>
        <w:proofErr w:type="spellEnd"/>
        <w:r>
          <w:rPr>
            <w:rStyle w:val="Hyperlink"/>
          </w:rPr>
          <w:t xml:space="preserve"> </w:t>
        </w:r>
        <w:proofErr w:type="spellStart"/>
        <w:r>
          <w:rPr>
            <w:rStyle w:val="Hyperlink"/>
          </w:rPr>
          <w:t>geminata</w:t>
        </w:r>
        <w:proofErr w:type="spellEnd"/>
      </w:hyperlink>
      <w:r>
        <w:t xml:space="preserve"> , aquatic non indigenous species, Great Lakes Information system.</w:t>
      </w:r>
    </w:p>
    <w:p w14:paraId="57BEF5EF" w14:textId="77777777" w:rsidR="00AE411E" w:rsidRPr="00E96AE5" w:rsidRDefault="00AE411E" w:rsidP="00AE411E">
      <w:pPr>
        <w:pStyle w:val="NormalWeb"/>
        <w:ind w:left="720"/>
        <w:rPr>
          <w:i/>
          <w:iCs/>
        </w:rPr>
      </w:pPr>
      <w:r w:rsidRPr="00E96AE5">
        <w:rPr>
          <w:i/>
          <w:iCs/>
        </w:rPr>
        <w:t xml:space="preserve">Historically the species was restricted to low-nutrient waters but has recently seen large range expansions reportedly occurring in eutrophic rivers, showing much greater tolerance for nutrient and flow conditions than previously expected. This may be attributed to a genetic variant with broader tolerances than the original species. </w:t>
      </w:r>
    </w:p>
    <w:p w14:paraId="53EDB5B4" w14:textId="77777777" w:rsidR="00AE411E" w:rsidRPr="00E96AE5" w:rsidRDefault="00AE411E" w:rsidP="00AE411E">
      <w:pPr>
        <w:pStyle w:val="NormalWeb"/>
        <w:ind w:left="720"/>
        <w:rPr>
          <w:i/>
          <w:iCs/>
        </w:rPr>
      </w:pPr>
      <w:r w:rsidRPr="00E96AE5">
        <w:rPr>
          <w:b/>
          <w:bCs/>
          <w:i/>
          <w:iCs/>
        </w:rPr>
        <w:t>Means of Introduction:</w:t>
      </w:r>
      <w:r w:rsidRPr="00E96AE5">
        <w:rPr>
          <w:i/>
          <w:iCs/>
        </w:rPr>
        <w:t xml:space="preserve"> </w:t>
      </w:r>
      <w:proofErr w:type="spellStart"/>
      <w:r w:rsidRPr="00E96AE5">
        <w:rPr>
          <w:i/>
          <w:iCs/>
        </w:rPr>
        <w:t>Didymosphenia</w:t>
      </w:r>
      <w:proofErr w:type="spellEnd"/>
      <w:r w:rsidRPr="00E96AE5">
        <w:rPr>
          <w:i/>
          <w:iCs/>
        </w:rPr>
        <w:t xml:space="preserve"> </w:t>
      </w:r>
      <w:proofErr w:type="spellStart"/>
      <w:r w:rsidRPr="00E96AE5">
        <w:rPr>
          <w:i/>
          <w:iCs/>
        </w:rPr>
        <w:t>geminata</w:t>
      </w:r>
      <w:proofErr w:type="spellEnd"/>
      <w:r w:rsidRPr="00E96AE5">
        <w:rPr>
          <w:i/>
          <w:iCs/>
        </w:rPr>
        <w:t xml:space="preserve"> has been shown to survive outside of the stream environment. Cells </w:t>
      </w:r>
      <w:proofErr w:type="gramStart"/>
      <w:r w:rsidRPr="00E96AE5">
        <w:rPr>
          <w:i/>
          <w:iCs/>
        </w:rPr>
        <w:t>are able to</w:t>
      </w:r>
      <w:proofErr w:type="gramEnd"/>
      <w:r w:rsidRPr="00E96AE5">
        <w:rPr>
          <w:i/>
          <w:iCs/>
        </w:rPr>
        <w:t xml:space="preserve"> survive and remain viable for 40 days in cool, dark, damp conditions. Angling equipment, boot tops, neoprene waders, and </w:t>
      </w:r>
      <w:proofErr w:type="gramStart"/>
      <w:r w:rsidRPr="00E96AE5">
        <w:rPr>
          <w:i/>
          <w:iCs/>
        </w:rPr>
        <w:t>felt-soles</w:t>
      </w:r>
      <w:proofErr w:type="gramEnd"/>
      <w:r w:rsidRPr="00E96AE5">
        <w:rPr>
          <w:i/>
          <w:iCs/>
        </w:rPr>
        <w:t xml:space="preserve"> provide a particularly suitable environment for cells to remain viable. Cells can hitchhike on this equipment and other recreational equipment into new bodies of water (Spaulding and Elwell 2007). Freshwater diatoms are dispersed through the flow of water and transport by other organisms, primarily waterfowl (Kristiansen 1996).</w:t>
      </w:r>
    </w:p>
    <w:p w14:paraId="61609919" w14:textId="77777777" w:rsidR="00AE411E" w:rsidRPr="00E96AE5" w:rsidRDefault="00AE411E" w:rsidP="00AE411E">
      <w:pPr>
        <w:pStyle w:val="NormalWeb"/>
        <w:ind w:left="720"/>
        <w:rPr>
          <w:i/>
          <w:iCs/>
        </w:rPr>
      </w:pPr>
      <w:r w:rsidRPr="00E96AE5">
        <w:rPr>
          <w:i/>
          <w:iCs/>
        </w:rPr>
        <w:t xml:space="preserve">Blooms of </w:t>
      </w:r>
      <w:proofErr w:type="spellStart"/>
      <w:r w:rsidRPr="00E96AE5">
        <w:rPr>
          <w:i/>
          <w:iCs/>
        </w:rPr>
        <w:t>Didymosphenia</w:t>
      </w:r>
      <w:proofErr w:type="spellEnd"/>
      <w:r w:rsidRPr="00E96AE5">
        <w:rPr>
          <w:i/>
          <w:iCs/>
        </w:rPr>
        <w:t xml:space="preserve"> </w:t>
      </w:r>
      <w:proofErr w:type="spellStart"/>
      <w:r w:rsidRPr="00E96AE5">
        <w:rPr>
          <w:i/>
          <w:iCs/>
        </w:rPr>
        <w:t>geminata</w:t>
      </w:r>
      <w:proofErr w:type="spellEnd"/>
      <w:r w:rsidRPr="00E96AE5">
        <w:rPr>
          <w:i/>
          <w:iCs/>
        </w:rPr>
        <w:t xml:space="preserve"> form mats which can be over 20 cm thick. Extracellular stalks trap fine sediment, changing the nature of substrate and have potential long lasting effects due to the apparent resistance of stalks to degradation by bacteria and fungi </w:t>
      </w:r>
    </w:p>
    <w:p w14:paraId="51DE44B3" w14:textId="77777777" w:rsidR="00AE411E" w:rsidRPr="00E96AE5" w:rsidRDefault="00AE411E" w:rsidP="00AE411E">
      <w:pPr>
        <w:pStyle w:val="NormalWeb"/>
        <w:ind w:left="720"/>
        <w:rPr>
          <w:i/>
          <w:iCs/>
        </w:rPr>
      </w:pPr>
      <w:r w:rsidRPr="00E96AE5">
        <w:rPr>
          <w:i/>
          <w:iCs/>
        </w:rPr>
        <w:t>…</w:t>
      </w:r>
    </w:p>
    <w:p w14:paraId="56FE6117" w14:textId="77777777" w:rsidR="00AE411E" w:rsidRPr="00E96AE5" w:rsidRDefault="00AE411E" w:rsidP="00AE411E">
      <w:pPr>
        <w:pStyle w:val="NormalWeb"/>
        <w:ind w:left="720"/>
        <w:rPr>
          <w:i/>
          <w:iCs/>
        </w:rPr>
      </w:pPr>
      <w:r w:rsidRPr="00E96AE5">
        <w:rPr>
          <w:i/>
          <w:iCs/>
        </w:rPr>
        <w:t xml:space="preserve">These mats </w:t>
      </w:r>
      <w:proofErr w:type="gramStart"/>
      <w:r w:rsidRPr="00E96AE5">
        <w:rPr>
          <w:i/>
          <w:iCs/>
        </w:rPr>
        <w:t>are capable of engulfing</w:t>
      </w:r>
      <w:proofErr w:type="gramEnd"/>
      <w:r w:rsidRPr="00E96AE5">
        <w:rPr>
          <w:i/>
          <w:iCs/>
        </w:rPr>
        <w:t xml:space="preserve"> the stream bottom, smothering native species of plants, insects, </w:t>
      </w:r>
      <w:proofErr w:type="spellStart"/>
      <w:r w:rsidRPr="00E96AE5">
        <w:rPr>
          <w:i/>
          <w:iCs/>
        </w:rPr>
        <w:t>mollusks</w:t>
      </w:r>
      <w:proofErr w:type="spellEnd"/>
      <w:r w:rsidRPr="00E96AE5">
        <w:rPr>
          <w:i/>
          <w:iCs/>
        </w:rPr>
        <w:t xml:space="preserve">, and algae, and reducing habitat for insects for aquatic insects and </w:t>
      </w:r>
      <w:proofErr w:type="spellStart"/>
      <w:r w:rsidRPr="00E96AE5">
        <w:rPr>
          <w:i/>
          <w:iCs/>
        </w:rPr>
        <w:t>fis</w:t>
      </w:r>
      <w:proofErr w:type="spellEnd"/>
    </w:p>
    <w:p w14:paraId="77DF95EE" w14:textId="77777777" w:rsidR="00AE411E" w:rsidRPr="00E96AE5" w:rsidRDefault="00AE411E" w:rsidP="00AE411E">
      <w:pPr>
        <w:pStyle w:val="NormalWeb"/>
        <w:ind w:left="720"/>
        <w:rPr>
          <w:i/>
          <w:iCs/>
        </w:rPr>
      </w:pPr>
      <w:r w:rsidRPr="00E96AE5">
        <w:rPr>
          <w:i/>
          <w:iCs/>
        </w:rPr>
        <w:t>Streams outside the Great Lakes region harshly impacted by these mats have seen invertebrate populations decrease, macrophyte elimination, and absence of fish</w:t>
      </w:r>
    </w:p>
    <w:p w14:paraId="5787BED9" w14:textId="77777777" w:rsidR="00AE411E" w:rsidRPr="00E96AE5" w:rsidRDefault="00AE411E" w:rsidP="00AE411E">
      <w:pPr>
        <w:pStyle w:val="NormalWeb"/>
        <w:ind w:left="720"/>
        <w:rPr>
          <w:i/>
          <w:iCs/>
        </w:rPr>
      </w:pPr>
      <w:r w:rsidRPr="00E96AE5">
        <w:rPr>
          <w:i/>
          <w:iCs/>
        </w:rPr>
        <w:t xml:space="preserve">It has been hypothesized that a new strain of </w:t>
      </w:r>
      <w:proofErr w:type="spellStart"/>
      <w:r w:rsidRPr="00E96AE5">
        <w:rPr>
          <w:i/>
          <w:iCs/>
        </w:rPr>
        <w:t>Didymosphenia</w:t>
      </w:r>
      <w:proofErr w:type="spellEnd"/>
      <w:r w:rsidRPr="00E96AE5">
        <w:rPr>
          <w:i/>
          <w:iCs/>
        </w:rPr>
        <w:t xml:space="preserve"> </w:t>
      </w:r>
      <w:proofErr w:type="spellStart"/>
      <w:r w:rsidRPr="00E96AE5">
        <w:rPr>
          <w:i/>
          <w:iCs/>
        </w:rPr>
        <w:t>geminata</w:t>
      </w:r>
      <w:proofErr w:type="spellEnd"/>
      <w:r w:rsidRPr="00E96AE5">
        <w:rPr>
          <w:i/>
          <w:iCs/>
        </w:rPr>
        <w:t xml:space="preserve"> is now dominant (Bothwell et al., 2006), and is responsible for the invasive behaviour. However, the presence of a new genetic strain has not been established….</w:t>
      </w:r>
    </w:p>
    <w:p w14:paraId="0DB1808C" w14:textId="77777777" w:rsidR="00AE411E" w:rsidRDefault="00AE411E" w:rsidP="00AE411E"/>
    <w:p w14:paraId="6D9D3C0B" w14:textId="77777777" w:rsidR="00AE411E" w:rsidRDefault="00AE411E" w:rsidP="00AE411E"/>
    <w:p w14:paraId="4415733F" w14:textId="77777777" w:rsidR="00AE411E" w:rsidRPr="00E96AE5" w:rsidRDefault="00AE411E" w:rsidP="00AE411E">
      <w:pPr>
        <w:ind w:left="720"/>
        <w:rPr>
          <w:i/>
          <w:iCs/>
        </w:rPr>
      </w:pPr>
      <w:r>
        <w:br w:type="page"/>
      </w:r>
    </w:p>
    <w:p w14:paraId="05F31E78" w14:textId="77777777" w:rsidR="00AE411E" w:rsidRPr="00E96AE5" w:rsidRDefault="00AE411E" w:rsidP="00AE411E">
      <w:pPr>
        <w:ind w:left="720"/>
        <w:rPr>
          <w:i/>
          <w:iCs/>
        </w:rPr>
      </w:pPr>
      <w:r w:rsidRPr="00E96AE5">
        <w:rPr>
          <w:i/>
          <w:iCs/>
        </w:rPr>
        <w:lastRenderedPageBreak/>
        <w:t xml:space="preserve">Some clusters of dozens of diatoms appear pristine, suggesting that they had been living in the </w:t>
      </w:r>
      <w:proofErr w:type="spellStart"/>
      <w:r w:rsidRPr="00E96AE5">
        <w:rPr>
          <w:i/>
          <w:iCs/>
        </w:rPr>
        <w:t>salar</w:t>
      </w:r>
      <w:proofErr w:type="spellEnd"/>
      <w:r w:rsidRPr="00E96AE5">
        <w:rPr>
          <w:i/>
          <w:iCs/>
        </w:rPr>
        <w:t xml:space="preserve"> pool immediately</w:t>
      </w:r>
    </w:p>
    <w:p w14:paraId="5AE48841" w14:textId="77777777" w:rsidR="00AE411E" w:rsidRPr="00E96AE5" w:rsidRDefault="00AE411E" w:rsidP="00AE411E">
      <w:pPr>
        <w:ind w:left="720"/>
        <w:rPr>
          <w:i/>
          <w:iCs/>
        </w:rPr>
      </w:pPr>
    </w:p>
    <w:p w14:paraId="0C4C1B54" w14:textId="77777777" w:rsidR="00AE411E" w:rsidRPr="00E96AE5" w:rsidRDefault="00AE411E" w:rsidP="00AE411E">
      <w:pPr>
        <w:ind w:left="720"/>
        <w:rPr>
          <w:i/>
          <w:iCs/>
        </w:rPr>
      </w:pPr>
      <w:r w:rsidRPr="00E96AE5">
        <w:rPr>
          <w:i/>
          <w:iCs/>
        </w:rPr>
        <w:t>before being trapped as the gypsum crystal grew.</w:t>
      </w:r>
    </w:p>
    <w:p w14:paraId="5EC126B4" w14:textId="77777777" w:rsidR="00AE411E" w:rsidRPr="00E96AE5" w:rsidRDefault="00AE411E" w:rsidP="00AE411E">
      <w:pPr>
        <w:ind w:left="720"/>
        <w:rPr>
          <w:i/>
          <w:iCs/>
        </w:rPr>
      </w:pPr>
    </w:p>
    <w:p w14:paraId="32F6A248" w14:textId="77777777" w:rsidR="00AE411E" w:rsidRPr="00E96AE5" w:rsidRDefault="00AE411E" w:rsidP="00AE411E">
      <w:pPr>
        <w:ind w:left="720"/>
        <w:rPr>
          <w:i/>
          <w:iCs/>
        </w:rPr>
      </w:pPr>
      <w:r w:rsidRPr="00E96AE5">
        <w:rPr>
          <w:i/>
          <w:iCs/>
        </w:rPr>
        <w:t xml:space="preserve">Could microfossils and/or viable microorganisms be trapped in gypsum on Mars as they are in gypsum on Earth? It is likely that abundant </w:t>
      </w:r>
      <w:proofErr w:type="spellStart"/>
      <w:r w:rsidRPr="00E96AE5">
        <w:rPr>
          <w:i/>
          <w:iCs/>
        </w:rPr>
        <w:t>sulfate</w:t>
      </w:r>
      <w:proofErr w:type="spellEnd"/>
      <w:r w:rsidRPr="00E96AE5">
        <w:rPr>
          <w:i/>
          <w:iCs/>
        </w:rPr>
        <w:t xml:space="preserve"> sand grains on Mars contain fluid inclusions </w:t>
      </w:r>
      <w:proofErr w:type="gramStart"/>
      <w:r w:rsidRPr="00E96AE5">
        <w:rPr>
          <w:i/>
          <w:iCs/>
        </w:rPr>
        <w:t>similar to</w:t>
      </w:r>
      <w:proofErr w:type="gramEnd"/>
      <w:r w:rsidRPr="00E96AE5">
        <w:rPr>
          <w:i/>
          <w:iCs/>
        </w:rPr>
        <w:t xml:space="preserve"> those in the acid-precipitated bottom-growth and reworked gypsum we discuss here.</w:t>
      </w:r>
    </w:p>
    <w:p w14:paraId="3ABC644C" w14:textId="77777777" w:rsidR="00AE411E" w:rsidRPr="00E96AE5" w:rsidRDefault="00AE411E" w:rsidP="00AE411E">
      <w:pPr>
        <w:ind w:left="720"/>
        <w:rPr>
          <w:i/>
          <w:iCs/>
        </w:rPr>
      </w:pPr>
      <w:r w:rsidRPr="00E96AE5">
        <w:rPr>
          <w:i/>
          <w:iCs/>
        </w:rPr>
        <w:t>We suggest that gypsum on Mars would have entrapped, as solid inclusions and within fluid inclusions, any microorganisms and/or organic compounds that were present in its parent waters. Therefore, fluid inclusions and solid inclusions hosted by salt minerals may be the best place to continue the search for life on Mars.</w:t>
      </w:r>
    </w:p>
    <w:p w14:paraId="68607DAA" w14:textId="77777777" w:rsidR="00AE411E" w:rsidRPr="00E96AE5" w:rsidRDefault="00AE411E" w:rsidP="00AE411E">
      <w:pPr>
        <w:ind w:left="720"/>
        <w:rPr>
          <w:i/>
          <w:iCs/>
        </w:rPr>
      </w:pPr>
    </w:p>
    <w:p w14:paraId="58C1DC97" w14:textId="77777777" w:rsidR="00AE411E" w:rsidRPr="00E96AE5" w:rsidRDefault="00AE411E" w:rsidP="00AE411E">
      <w:pPr>
        <w:ind w:left="720"/>
        <w:rPr>
          <w:i/>
          <w:iCs/>
        </w:rPr>
      </w:pPr>
      <w:r w:rsidRPr="00E96AE5">
        <w:rPr>
          <w:i/>
          <w:iCs/>
        </w:rPr>
        <w:t>Some of these entrapped microorganisms remain viable for at least tens of thousands of years ... and possibly for hundreds of millions of years</w:t>
      </w:r>
    </w:p>
    <w:p w14:paraId="20387409" w14:textId="77777777" w:rsidR="00AE411E" w:rsidRDefault="00AE411E" w:rsidP="00AE411E">
      <w:pPr>
        <w:spacing w:after="240"/>
      </w:pPr>
    </w:p>
    <w:p w14:paraId="30C83551" w14:textId="77777777" w:rsidR="00AE411E" w:rsidRDefault="00AE411E" w:rsidP="00AE411E">
      <w:pPr>
        <w:spacing w:after="240"/>
      </w:pPr>
      <w:r>
        <w:t xml:space="preserve">Singh, R., </w:t>
      </w:r>
      <w:proofErr w:type="spellStart"/>
      <w:r>
        <w:t>Bhadouria</w:t>
      </w:r>
      <w:proofErr w:type="spellEnd"/>
      <w:r>
        <w:t xml:space="preserve">, R., Singh, P., Kumar, A., Pandey, </w:t>
      </w:r>
      <w:proofErr w:type="gramStart"/>
      <w:r>
        <w:t>S.</w:t>
      </w:r>
      <w:proofErr w:type="gramEnd"/>
      <w:r>
        <w:t xml:space="preserve"> and Singh, V.K., 2020. </w:t>
      </w:r>
      <w:hyperlink r:id="rId194">
        <w:r>
          <w:rPr>
            <w:color w:val="1155CC"/>
            <w:u w:val="single"/>
          </w:rPr>
          <w:t>Nanofiltration technology for removal of pathogens present in drinking water</w:t>
        </w:r>
      </w:hyperlink>
      <w:r>
        <w:t>. In Waterborne Pathogens (pp. 463-489). Butterworth-Heinemann.</w:t>
      </w:r>
    </w:p>
    <w:p w14:paraId="0BB2392C" w14:textId="77777777" w:rsidR="00AE411E" w:rsidRDefault="00AE411E" w:rsidP="00AE411E">
      <w:pPr>
        <w:spacing w:after="240"/>
      </w:pPr>
    </w:p>
    <w:p w14:paraId="4F48112B" w14:textId="77777777" w:rsidR="00AE411E" w:rsidRDefault="00AE411E" w:rsidP="00AE411E">
      <w:bookmarkStart w:id="186" w:name="kix.gfpa67vxj5il" w:colFirst="0" w:colLast="0"/>
      <w:bookmarkEnd w:id="186"/>
      <w:proofErr w:type="spellStart"/>
      <w:r>
        <w:t>Sivasubramaniam</w:t>
      </w:r>
      <w:proofErr w:type="spellEnd"/>
      <w:r>
        <w:t xml:space="preserve">, R. and Douglas, R., 2018. </w:t>
      </w:r>
      <w:hyperlink r:id="rId195">
        <w:r>
          <w:rPr>
            <w:color w:val="1155CC"/>
            <w:u w:val="single"/>
          </w:rPr>
          <w:t>The microbiome and chronic rhinosinusitis</w:t>
        </w:r>
      </w:hyperlink>
      <w:r>
        <w:t xml:space="preserve">. </w:t>
      </w:r>
      <w:r>
        <w:rPr>
          <w:i/>
        </w:rPr>
        <w:t>World journal of otorhinolaryngology-head and neck surgery</w:t>
      </w:r>
      <w:r>
        <w:t xml:space="preserve">, </w:t>
      </w:r>
      <w:r>
        <w:rPr>
          <w:i/>
        </w:rPr>
        <w:t>4</w:t>
      </w:r>
      <w:r>
        <w:t>(3), pp.216-221.</w:t>
      </w:r>
    </w:p>
    <w:p w14:paraId="1AC783B4" w14:textId="77777777" w:rsidR="00AE411E" w:rsidRDefault="00AE411E" w:rsidP="00AE411E"/>
    <w:p w14:paraId="73144523" w14:textId="77777777" w:rsidR="00AE411E" w:rsidRDefault="00AE411E" w:rsidP="00AE411E">
      <w:pPr>
        <w:pStyle w:val="NormalWeb"/>
      </w:pPr>
    </w:p>
    <w:p w14:paraId="6BAD4B1F" w14:textId="77777777" w:rsidR="00AE411E" w:rsidRDefault="00AE411E" w:rsidP="00AE411E">
      <w:pPr>
        <w:pStyle w:val="NormalWeb"/>
      </w:pPr>
    </w:p>
    <w:p w14:paraId="7227C464" w14:textId="77777777" w:rsidR="00AE411E" w:rsidRDefault="00AE411E" w:rsidP="00AE411E">
      <w:pPr>
        <w:pStyle w:val="NormalWeb"/>
      </w:pPr>
      <w:bookmarkStart w:id="187" w:name="b_Solden_2016"/>
      <w:proofErr w:type="spellStart"/>
      <w:r>
        <w:t>Solden</w:t>
      </w:r>
      <w:proofErr w:type="spellEnd"/>
      <w:r>
        <w:t xml:space="preserve">, L., Lloyd, K. and </w:t>
      </w:r>
      <w:proofErr w:type="spellStart"/>
      <w:r>
        <w:t>Wrighton</w:t>
      </w:r>
      <w:proofErr w:type="spellEnd"/>
      <w:r>
        <w:t>, K., 2016</w:t>
      </w:r>
      <w:bookmarkEnd w:id="187"/>
      <w:r>
        <w:t xml:space="preserve">. </w:t>
      </w:r>
      <w:hyperlink r:id="rId196" w:anchor="bib0345" w:history="1">
        <w:r>
          <w:rPr>
            <w:rStyle w:val="Hyperlink"/>
          </w:rPr>
          <w:t>The bright side of microbial dark matter: lessons learned from the uncultivated majority</w:t>
        </w:r>
      </w:hyperlink>
      <w:r>
        <w:t xml:space="preserve">. </w:t>
      </w:r>
      <w:r>
        <w:rPr>
          <w:i/>
          <w:iCs/>
        </w:rPr>
        <w:t>Current opinion in microbiology</w:t>
      </w:r>
      <w:r>
        <w:t xml:space="preserve">, </w:t>
      </w:r>
      <w:r>
        <w:rPr>
          <w:i/>
          <w:iCs/>
        </w:rPr>
        <w:t>31</w:t>
      </w:r>
      <w:r>
        <w:t>, pp.217-226.</w:t>
      </w:r>
    </w:p>
    <w:p w14:paraId="7AA63253" w14:textId="77777777" w:rsidR="00AE411E" w:rsidRDefault="00AE411E" w:rsidP="00AE411E"/>
    <w:p w14:paraId="54E5A00C" w14:textId="77777777" w:rsidR="00AE411E" w:rsidRDefault="00AE411E" w:rsidP="00AE411E">
      <w:bookmarkStart w:id="188" w:name="kix.b5k93sevqv0j" w:colFirst="0" w:colLast="0"/>
      <w:bookmarkEnd w:id="188"/>
      <w:r>
        <w:t xml:space="preserve"> </w:t>
      </w:r>
      <w:proofErr w:type="spellStart"/>
      <w:r>
        <w:t>Stamenković</w:t>
      </w:r>
      <w:proofErr w:type="spellEnd"/>
      <w:r>
        <w:t xml:space="preserve">, V., Ward, L. M., </w:t>
      </w:r>
      <w:proofErr w:type="spellStart"/>
      <w:r>
        <w:t>Mischna</w:t>
      </w:r>
      <w:proofErr w:type="spellEnd"/>
      <w:r>
        <w:t xml:space="preserve">. M., Fischer. W. </w:t>
      </w:r>
      <w:proofErr w:type="gramStart"/>
      <w:r>
        <w:t>W..</w:t>
      </w:r>
      <w:proofErr w:type="gramEnd"/>
      <w:r>
        <w:t xml:space="preserve"> "</w:t>
      </w:r>
      <w:hyperlink r:id="rId197">
        <w:r>
          <w:rPr>
            <w:color w:val="1155CC"/>
            <w:u w:val="single"/>
          </w:rPr>
          <w:t>O</w:t>
        </w:r>
      </w:hyperlink>
      <w:hyperlink r:id="rId198">
        <w:r>
          <w:rPr>
            <w:color w:val="1155CC"/>
            <w:u w:val="single"/>
            <w:vertAlign w:val="subscript"/>
          </w:rPr>
          <w:t>2</w:t>
        </w:r>
      </w:hyperlink>
      <w:hyperlink r:id="rId199">
        <w:r>
          <w:rPr>
            <w:color w:val="1155CC"/>
            <w:u w:val="single"/>
          </w:rPr>
          <w:t xml:space="preserve"> solubility in Martian near-surface environments and implications for aerobic life</w:t>
        </w:r>
      </w:hyperlink>
      <w:r>
        <w:t xml:space="preserve">" — </w:t>
      </w:r>
      <w:hyperlink r:id="rId200">
        <w:r>
          <w:rPr>
            <w:i/>
            <w:color w:val="1155CC"/>
            <w:u w:val="single"/>
          </w:rPr>
          <w:t>Nature</w:t>
        </w:r>
      </w:hyperlink>
      <w:r>
        <w:t xml:space="preserve">, October 22, 2018 - see also </w:t>
      </w:r>
      <w:proofErr w:type="spellStart"/>
      <w:r>
        <w:t>Vlada</w:t>
      </w:r>
      <w:proofErr w:type="spellEnd"/>
      <w:r>
        <w:t xml:space="preserve"> </w:t>
      </w:r>
      <w:proofErr w:type="spellStart"/>
      <w:r>
        <w:t>Stamenkovic</w:t>
      </w:r>
      <w:proofErr w:type="spellEnd"/>
      <w:r>
        <w:t>. "</w:t>
      </w:r>
      <w:hyperlink r:id="rId201">
        <w:r>
          <w:rPr>
            <w:color w:val="1155CC"/>
            <w:u w:val="single"/>
          </w:rPr>
          <w:t>Origins of Life &amp; Habitability - authors website with bibliography - and author shared link to the article</w:t>
        </w:r>
      </w:hyperlink>
      <w:r>
        <w:t>", sharing is via</w:t>
      </w:r>
      <w:hyperlink r:id="rId202">
        <w:r>
          <w:t xml:space="preserve"> </w:t>
        </w:r>
      </w:hyperlink>
      <w:hyperlink r:id="rId203">
        <w:r>
          <w:rPr>
            <w:color w:val="1155CC"/>
            <w:u w:val="single"/>
          </w:rPr>
          <w:t xml:space="preserve">Nature </w:t>
        </w:r>
        <w:proofErr w:type="spellStart"/>
        <w:r>
          <w:rPr>
            <w:color w:val="1155CC"/>
            <w:u w:val="single"/>
          </w:rPr>
          <w:t>Sharedit</w:t>
        </w:r>
        <w:proofErr w:type="spellEnd"/>
      </w:hyperlink>
      <w:r>
        <w:t xml:space="preserve"> — </w:t>
      </w:r>
      <w:hyperlink r:id="rId204">
        <w:proofErr w:type="spellStart"/>
        <w:r>
          <w:rPr>
            <w:i/>
            <w:color w:val="1155CC"/>
            <w:u w:val="single"/>
          </w:rPr>
          <w:t>Habilabs</w:t>
        </w:r>
        <w:proofErr w:type="spellEnd"/>
      </w:hyperlink>
    </w:p>
    <w:p w14:paraId="0839DCFB" w14:textId="77777777" w:rsidR="00AE411E" w:rsidRDefault="00AE411E" w:rsidP="00AE411E"/>
    <w:p w14:paraId="2EDF3CE3" w14:textId="77777777" w:rsidR="00AE411E" w:rsidRDefault="00AE411E" w:rsidP="00AE411E"/>
    <w:p w14:paraId="452F90AE" w14:textId="77777777" w:rsidR="00AE411E" w:rsidRDefault="00AE411E" w:rsidP="00AE411E">
      <w:bookmarkStart w:id="189" w:name="kix.4r1byain9c9g" w:colFirst="0" w:colLast="0"/>
      <w:bookmarkEnd w:id="189"/>
      <w:r>
        <w:t xml:space="preserve">Stillman, E, 2018, Chapter 2 - </w:t>
      </w:r>
      <w:hyperlink r:id="rId205">
        <w:proofErr w:type="spellStart"/>
        <w:r>
          <w:rPr>
            <w:color w:val="1155CC"/>
            <w:u w:val="single"/>
          </w:rPr>
          <w:t>Unraveling</w:t>
        </w:r>
        <w:proofErr w:type="spellEnd"/>
        <w:r>
          <w:rPr>
            <w:color w:val="1155CC"/>
            <w:u w:val="single"/>
          </w:rPr>
          <w:t xml:space="preserve"> the Mysteries of Recurring Slope </w:t>
        </w:r>
        <w:proofErr w:type="spellStart"/>
        <w:r>
          <w:rPr>
            <w:color w:val="1155CC"/>
            <w:u w:val="single"/>
          </w:rPr>
          <w:t>Lineae</w:t>
        </w:r>
        <w:proofErr w:type="spellEnd"/>
      </w:hyperlink>
      <w:r>
        <w:t xml:space="preserve"> in </w:t>
      </w:r>
      <w:proofErr w:type="spellStart"/>
      <w:r>
        <w:t>Soare</w:t>
      </w:r>
      <w:proofErr w:type="spellEnd"/>
      <w:r>
        <w:t xml:space="preserve">, R.J., Conway, S.J. and Clifford, S.M. eds., 2018. </w:t>
      </w:r>
      <w:r>
        <w:rPr>
          <w:i/>
        </w:rPr>
        <w:t>Dynamic Mars: Recent and Current Landscape Evolution of the Red Planet</w:t>
      </w:r>
      <w:r>
        <w:t xml:space="preserve">. Elsevier. </w:t>
      </w:r>
    </w:p>
    <w:p w14:paraId="4CCE303D" w14:textId="77777777" w:rsidR="00AE411E" w:rsidRDefault="00000000" w:rsidP="00AE411E">
      <w:pPr>
        <w:ind w:left="720"/>
        <w:rPr>
          <w:i/>
        </w:rPr>
      </w:pPr>
      <w:hyperlink r:id="rId206" w:anchor="v=onepage&amp;q&amp;f=false">
        <w:r w:rsidR="00AE411E">
          <w:rPr>
            <w:i/>
            <w:color w:val="1155CC"/>
            <w:u w:val="single"/>
          </w:rPr>
          <w:t>Page 81</w:t>
        </w:r>
      </w:hyperlink>
      <w:r w:rsidR="00AE411E">
        <w:rPr>
          <w:i/>
        </w:rPr>
        <w:t>: “No proposed RSL mechanism can adequately describe all the observations … We suggest RSLs that are scored excellent and very good and sites that do not typographically preclude aquifer fed springs are likely caused by a wet-dominated mechanism while numerous other sites are caused by dry granular flow”</w:t>
      </w:r>
    </w:p>
    <w:p w14:paraId="1D1D6383" w14:textId="77777777" w:rsidR="00AE411E" w:rsidRDefault="00AE411E" w:rsidP="00AE411E">
      <w:pPr>
        <w:rPr>
          <w:iCs/>
        </w:rPr>
      </w:pPr>
    </w:p>
    <w:p w14:paraId="0B7F59C8" w14:textId="77777777" w:rsidR="00AE411E" w:rsidRDefault="00AE411E" w:rsidP="00AE411E"/>
    <w:p w14:paraId="2FA4022F" w14:textId="77777777" w:rsidR="00AE411E" w:rsidRDefault="00AE411E" w:rsidP="00AE411E"/>
    <w:p w14:paraId="41F48537" w14:textId="77777777" w:rsidR="00AE411E" w:rsidRDefault="00AE411E" w:rsidP="00AE411E">
      <w:pPr>
        <w:spacing w:after="240"/>
      </w:pPr>
    </w:p>
    <w:p w14:paraId="5CA75509" w14:textId="77777777" w:rsidR="00AE411E" w:rsidRDefault="00AE411E" w:rsidP="00AE411E">
      <w:pPr>
        <w:spacing w:after="240"/>
      </w:pPr>
      <w:bookmarkStart w:id="190" w:name="kix.hvw9prrs1ahc" w:colFirst="0" w:colLast="0"/>
      <w:bookmarkEnd w:id="190"/>
      <w:r>
        <w:t xml:space="preserve">Swindle, T.D., </w:t>
      </w:r>
      <w:proofErr w:type="spellStart"/>
      <w:r>
        <w:t>Atreya</w:t>
      </w:r>
      <w:proofErr w:type="spellEnd"/>
      <w:r>
        <w:t xml:space="preserve">, S., </w:t>
      </w:r>
      <w:proofErr w:type="spellStart"/>
      <w:r>
        <w:t>Busemann</w:t>
      </w:r>
      <w:proofErr w:type="spellEnd"/>
      <w:r>
        <w:t xml:space="preserve">, H., Cartwright, J.A., Mahaffy, P.R., Marty, B., Pack, A. and </w:t>
      </w:r>
      <w:proofErr w:type="spellStart"/>
      <w:r>
        <w:t>Schwenzer</w:t>
      </w:r>
      <w:proofErr w:type="spellEnd"/>
      <w:r>
        <w:t xml:space="preserve">, S.P., 2021. </w:t>
      </w:r>
      <w:hyperlink r:id="rId207">
        <w:r>
          <w:rPr>
            <w:color w:val="1155CC"/>
            <w:u w:val="single"/>
          </w:rPr>
          <w:t>Scientific Value of Including an Atmospheric Sample as part of Mars Sample Return</w:t>
        </w:r>
      </w:hyperlink>
      <w:r>
        <w:t>. Astrobiology, (</w:t>
      </w:r>
      <w:proofErr w:type="spellStart"/>
      <w:r>
        <w:t>ja</w:t>
      </w:r>
      <w:proofErr w:type="spellEnd"/>
      <w:r>
        <w:t>).</w:t>
      </w:r>
    </w:p>
    <w:p w14:paraId="1A76341B" w14:textId="77777777" w:rsidR="00AE411E" w:rsidRDefault="00AE411E" w:rsidP="00AE411E">
      <w:pPr>
        <w:spacing w:after="240"/>
        <w:ind w:left="720"/>
        <w:rPr>
          <w:b/>
          <w:i/>
        </w:rPr>
      </w:pPr>
      <w:r>
        <w:rPr>
          <w:b/>
          <w:i/>
        </w:rPr>
        <w:t xml:space="preserve">(2) Collecting gas in a </w:t>
      </w:r>
      <w:proofErr w:type="gramStart"/>
      <w:r>
        <w:rPr>
          <w:b/>
          <w:i/>
        </w:rPr>
        <w:t>newly-designed</w:t>
      </w:r>
      <w:proofErr w:type="gramEnd"/>
      <w:r>
        <w:rPr>
          <w:b/>
          <w:i/>
        </w:rPr>
        <w:t>, valved, sample-tube-sized vessel that is flown on either the Sample Fetch Rover (SFR) or the Sample Retrieval Lander (SRL)</w:t>
      </w:r>
    </w:p>
    <w:p w14:paraId="43B9B09F" w14:textId="77777777" w:rsidR="00AE411E" w:rsidRDefault="00AE411E" w:rsidP="00AE411E">
      <w:pPr>
        <w:spacing w:after="240"/>
        <w:ind w:left="720"/>
        <w:rPr>
          <w:b/>
          <w:i/>
        </w:rPr>
      </w:pPr>
      <w:r>
        <w:rPr>
          <w:b/>
          <w:i/>
        </w:rPr>
        <w:t>...</w:t>
      </w:r>
    </w:p>
    <w:p w14:paraId="45B9A22C" w14:textId="77777777" w:rsidR="00AE411E" w:rsidRDefault="00AE411E" w:rsidP="00AE411E">
      <w:pPr>
        <w:spacing w:after="240"/>
        <w:ind w:left="720"/>
      </w:pPr>
      <w:r>
        <w:rPr>
          <w:b/>
          <w:i/>
        </w:rPr>
        <w:t>The triple oxygen isotope composition of atmospheric CO2, O2, H2O, and CO would provide a unique picture of Martian atmospheric photochemistry and allow an understanding of the anomalous signatures in Martian minerals and water.</w:t>
      </w:r>
    </w:p>
    <w:p w14:paraId="7D8F46BA" w14:textId="77777777" w:rsidR="00AE411E" w:rsidRPr="00A07874" w:rsidRDefault="00AE411E" w:rsidP="00AE411E">
      <w:pPr>
        <w:rPr>
          <w:iCs/>
        </w:rPr>
      </w:pPr>
    </w:p>
    <w:p w14:paraId="7C99381D" w14:textId="77777777" w:rsidR="00AE411E" w:rsidRDefault="00AE411E" w:rsidP="00AE411E">
      <w:pPr>
        <w:pStyle w:val="NormalWeb"/>
      </w:pPr>
      <w:bookmarkStart w:id="191" w:name="Thorney_2006"/>
      <w:r w:rsidRPr="00136F39">
        <w:t>Thorney</w:t>
      </w:r>
      <w:proofErr w:type="gramStart"/>
      <w:r w:rsidRPr="00136F39">
        <w:t>¿?</w:t>
      </w:r>
      <w:r>
        <w:t>,</w:t>
      </w:r>
      <w:proofErr w:type="gramEnd"/>
      <w:r>
        <w:t xml:space="preserve"> 2006</w:t>
      </w:r>
      <w:bookmarkEnd w:id="191"/>
      <w:r>
        <w:t xml:space="preserve">, </w:t>
      </w:r>
      <w:hyperlink r:id="rId208" w:history="1">
        <w:r>
          <w:rPr>
            <w:rStyle w:val="Hyperlink"/>
          </w:rPr>
          <w:t xml:space="preserve">Didymo signage on </w:t>
        </w:r>
        <w:proofErr w:type="spellStart"/>
        <w:r>
          <w:rPr>
            <w:rStyle w:val="Hyperlink"/>
          </w:rPr>
          <w:t>Waiau</w:t>
        </w:r>
        <w:proofErr w:type="spellEnd"/>
        <w:r>
          <w:rPr>
            <w:rStyle w:val="Hyperlink"/>
          </w:rPr>
          <w:t xml:space="preserve"> river</w:t>
        </w:r>
      </w:hyperlink>
      <w:r>
        <w:t xml:space="preserve"> , Wikipedia</w:t>
      </w:r>
    </w:p>
    <w:p w14:paraId="1D0ABC21" w14:textId="77777777" w:rsidR="00AE411E" w:rsidRDefault="00AE411E" w:rsidP="00AE411E">
      <w:pPr>
        <w:rPr>
          <w:i/>
        </w:rPr>
      </w:pPr>
      <w:bookmarkStart w:id="192" w:name="kix.a4ip5t4d8249" w:colFirst="0" w:colLast="0"/>
      <w:bookmarkEnd w:id="192"/>
      <w:proofErr w:type="spellStart"/>
      <w:r>
        <w:t>Tornabene</w:t>
      </w:r>
      <w:proofErr w:type="spellEnd"/>
      <w:r>
        <w:t xml:space="preserve">, L.L., Moersch, J.E., </w:t>
      </w:r>
      <w:proofErr w:type="spellStart"/>
      <w:r>
        <w:t>McSween</w:t>
      </w:r>
      <w:proofErr w:type="spellEnd"/>
      <w:r>
        <w:t xml:space="preserve"> Jr, H.Y., McEwen, A.S., </w:t>
      </w:r>
      <w:proofErr w:type="spellStart"/>
      <w:r>
        <w:t>Piatek</w:t>
      </w:r>
      <w:proofErr w:type="spellEnd"/>
      <w:r>
        <w:t xml:space="preserve">, J.L., Milam, K.A. and Christensen, P.R., 2006. Identification of large (2–10 km) rayed craters on Mars in THEMIS thermal infrared images: Implications for possible Martian meteorite source regions. </w:t>
      </w:r>
      <w:r>
        <w:rPr>
          <w:i/>
        </w:rPr>
        <w:t>Journal of Geophysical Research: Planets</w:t>
      </w:r>
      <w:r>
        <w:t xml:space="preserve">, </w:t>
      </w:r>
      <w:r>
        <w:rPr>
          <w:i/>
        </w:rPr>
        <w:t>111</w:t>
      </w:r>
      <w:r>
        <w:t>(E10).</w:t>
      </w:r>
    </w:p>
    <w:p w14:paraId="3FE000C0" w14:textId="77777777" w:rsidR="00AE411E" w:rsidRDefault="00AE411E" w:rsidP="00AE411E">
      <w:pPr>
        <w:spacing w:after="240"/>
      </w:pPr>
    </w:p>
    <w:p w14:paraId="0F899986" w14:textId="77777777" w:rsidR="00AE411E" w:rsidRDefault="00AE411E" w:rsidP="00AE411E">
      <w:bookmarkStart w:id="193" w:name="kix.6c37lp2f20m" w:colFirst="0" w:colLast="0"/>
      <w:bookmarkEnd w:id="193"/>
      <w:r>
        <w:t xml:space="preserve">Trainer, M.G., Wong, M.H., </w:t>
      </w:r>
      <w:proofErr w:type="spellStart"/>
      <w:r>
        <w:t>Mcconnochie</w:t>
      </w:r>
      <w:proofErr w:type="spellEnd"/>
      <w:r>
        <w:t xml:space="preserve">, T.H., Franz, H.B., </w:t>
      </w:r>
      <w:proofErr w:type="spellStart"/>
      <w:r>
        <w:t>Atreya</w:t>
      </w:r>
      <w:proofErr w:type="spellEnd"/>
      <w:r>
        <w:t xml:space="preserve">, S.K., Conrad, P.G., </w:t>
      </w:r>
      <w:proofErr w:type="spellStart"/>
      <w:r>
        <w:t>Lefèvre</w:t>
      </w:r>
      <w:proofErr w:type="spellEnd"/>
      <w:r>
        <w:t xml:space="preserve">, F., Mahaffy, P.R., </w:t>
      </w:r>
      <w:proofErr w:type="spellStart"/>
      <w:r>
        <w:t>Malespin</w:t>
      </w:r>
      <w:proofErr w:type="spellEnd"/>
      <w:r>
        <w:t>, C.A., Manning, H.L. and Martín</w:t>
      </w:r>
      <w:r>
        <w:rPr>
          <w:rFonts w:ascii="Cambria Math" w:hAnsi="Cambria Math" w:cs="Cambria Math"/>
        </w:rPr>
        <w:t>‐</w:t>
      </w:r>
      <w:r>
        <w:t xml:space="preserve">Torres, J., 2019. </w:t>
      </w:r>
      <w:hyperlink r:id="rId209">
        <w:r>
          <w:rPr>
            <w:color w:val="1155CC"/>
            <w:u w:val="single"/>
          </w:rPr>
          <w:t>Seasonal variations in atmospheric composition as measured in Gale Crater</w:t>
        </w:r>
      </w:hyperlink>
      <w:r>
        <w:t xml:space="preserve">, Mars. </w:t>
      </w:r>
      <w:r>
        <w:rPr>
          <w:i/>
        </w:rPr>
        <w:t>Journal of Geophysical Research: Planets</w:t>
      </w:r>
      <w:r>
        <w:t xml:space="preserve">, </w:t>
      </w:r>
      <w:r>
        <w:rPr>
          <w:i/>
        </w:rPr>
        <w:t>124</w:t>
      </w:r>
      <w:r>
        <w:t xml:space="preserve">(11), pp.3000-3024. See also </w:t>
      </w:r>
      <w:hyperlink r:id="rId210">
        <w:r>
          <w:rPr>
            <w:color w:val="1155CC"/>
            <w:u w:val="single"/>
          </w:rPr>
          <w:t>Supporting information</w:t>
        </w:r>
      </w:hyperlink>
    </w:p>
    <w:p w14:paraId="2CD36001" w14:textId="77777777" w:rsidR="00AE411E" w:rsidRDefault="00AE411E" w:rsidP="00AE411E">
      <w:pPr>
        <w:rPr>
          <w:i/>
        </w:rPr>
      </w:pPr>
    </w:p>
    <w:p w14:paraId="4416D44A" w14:textId="77777777" w:rsidR="00AE411E" w:rsidRDefault="00AE411E" w:rsidP="00AE411E">
      <w:pPr>
        <w:ind w:left="720"/>
        <w:rPr>
          <w:i/>
        </w:rPr>
      </w:pPr>
      <w:r>
        <w:rPr>
          <w:i/>
        </w:rPr>
        <w:t>Surprisingly, however, we have found that O</w:t>
      </w:r>
      <w:r>
        <w:rPr>
          <w:rFonts w:ascii="Cambria Math" w:hAnsi="Cambria Math" w:cs="Cambria Math"/>
          <w:i/>
        </w:rPr>
        <w:t>₂</w:t>
      </w:r>
      <w:r>
        <w:rPr>
          <w:i/>
        </w:rPr>
        <w:t xml:space="preserve"> does not demonstrate the predictable seasonal </w:t>
      </w:r>
      <w:proofErr w:type="spellStart"/>
      <w:r>
        <w:rPr>
          <w:i/>
        </w:rPr>
        <w:t>behavior</w:t>
      </w:r>
      <w:proofErr w:type="spellEnd"/>
      <w:r>
        <w:rPr>
          <w:i/>
        </w:rPr>
        <w:t xml:space="preserve"> of the other major components. Surface O</w:t>
      </w:r>
      <w:r>
        <w:rPr>
          <w:rFonts w:ascii="Cambria Math" w:hAnsi="Cambria Math" w:cs="Cambria Math"/>
          <w:i/>
        </w:rPr>
        <w:t>₂</w:t>
      </w:r>
      <w:r>
        <w:rPr>
          <w:i/>
        </w:rPr>
        <w:t xml:space="preserve"> measurements by SAM yield abundances that vary between 1300 and 2200 </w:t>
      </w:r>
      <w:proofErr w:type="spellStart"/>
      <w:r>
        <w:rPr>
          <w:i/>
        </w:rPr>
        <w:t>ppmv</w:t>
      </w:r>
      <w:proofErr w:type="spellEnd"/>
      <w:r>
        <w:rPr>
          <w:i/>
        </w:rPr>
        <w:t>; when corrected for the annual global mean pressure, O</w:t>
      </w:r>
      <w:r>
        <w:rPr>
          <w:rFonts w:ascii="Cambria Math" w:hAnsi="Cambria Math" w:cs="Cambria Math"/>
          <w:i/>
        </w:rPr>
        <w:t>₂</w:t>
      </w:r>
      <w:r>
        <w:rPr>
          <w:i/>
        </w:rPr>
        <w:t xml:space="preserve"> varies from 1300 to 1900 </w:t>
      </w:r>
      <w:proofErr w:type="spellStart"/>
      <w:r>
        <w:rPr>
          <w:i/>
        </w:rPr>
        <w:t>ppmv</w:t>
      </w:r>
      <w:proofErr w:type="spellEnd"/>
      <w:r>
        <w:rPr>
          <w:i/>
        </w:rPr>
        <w:t>. Despite large instrument backgrounds, these are the first precise in situ measurements of O2, revealing a surprising seasonal and interannual variation that cannot be accounted for in current chemical models. Though Mars has the potential to generate significant O</w:t>
      </w:r>
      <w:r>
        <w:rPr>
          <w:rFonts w:ascii="Cambria Math" w:hAnsi="Cambria Math" w:cs="Cambria Math"/>
          <w:i/>
        </w:rPr>
        <w:t>₂</w:t>
      </w:r>
      <w:r>
        <w:rPr>
          <w:i/>
        </w:rPr>
        <w:t xml:space="preserve"> </w:t>
      </w:r>
      <w:r>
        <w:rPr>
          <w:i/>
        </w:rPr>
        <w:lastRenderedPageBreak/>
        <w:t>release due to abundances of oxidants in/at its surface, the mechanisms by which O</w:t>
      </w:r>
      <w:r>
        <w:rPr>
          <w:rFonts w:ascii="Cambria Math" w:hAnsi="Cambria Math" w:cs="Cambria Math"/>
          <w:i/>
        </w:rPr>
        <w:t>₂</w:t>
      </w:r>
      <w:r>
        <w:rPr>
          <w:i/>
        </w:rPr>
        <w:t xml:space="preserve"> could be quickly generated and then quickly destroyed are completely unknown. As with all surprising results, we hope that continued in situ, experimental, and theoretical results may shed light on this intriguing observation.</w:t>
      </w:r>
    </w:p>
    <w:p w14:paraId="3ADAF120" w14:textId="77777777" w:rsidR="00AE411E" w:rsidRDefault="00AE411E" w:rsidP="00AE411E">
      <w:pPr>
        <w:spacing w:after="240"/>
      </w:pPr>
    </w:p>
    <w:p w14:paraId="7C613515" w14:textId="77777777" w:rsidR="00AE411E" w:rsidRPr="00852622" w:rsidRDefault="00AE411E" w:rsidP="00AE411E">
      <w:pPr>
        <w:spacing w:line="240" w:lineRule="auto"/>
      </w:pPr>
    </w:p>
    <w:p w14:paraId="383E6C60" w14:textId="77777777" w:rsidR="00AE411E" w:rsidRDefault="00AE411E" w:rsidP="00AE411E">
      <w:pPr>
        <w:rPr>
          <w:rStyle w:val="Hyperlink"/>
        </w:rPr>
      </w:pPr>
      <w:bookmarkStart w:id="194" w:name="b_United_nations_2020"/>
      <w:r>
        <w:t>United Nations</w:t>
      </w:r>
      <w:bookmarkEnd w:id="194"/>
      <w:r>
        <w:t xml:space="preserve">, 2020, </w:t>
      </w:r>
      <w:hyperlink r:id="rId211" w:history="1">
        <w:r w:rsidRPr="009C7CF4">
          <w:rPr>
            <w:rStyle w:val="Hyperlink"/>
          </w:rPr>
          <w:t>Press Briefing: Coronavirus Outbreak (COVID - 19):</w:t>
        </w:r>
      </w:hyperlink>
      <w:r>
        <w:t xml:space="preserve"> WHO Update (25 February 2020) at </w:t>
      </w:r>
      <w:hyperlink r:id="rId212" w:history="1">
        <w:r w:rsidRPr="009C7CF4">
          <w:rPr>
            <w:rStyle w:val="Hyperlink"/>
          </w:rPr>
          <w:t>10:80</w:t>
        </w:r>
      </w:hyperlink>
    </w:p>
    <w:p w14:paraId="4DD0818E" w14:textId="77777777" w:rsidR="00AE411E" w:rsidRDefault="00AE411E" w:rsidP="00AE411E">
      <w:pPr>
        <w:spacing w:after="240"/>
      </w:pPr>
    </w:p>
    <w:p w14:paraId="530706E4" w14:textId="77777777" w:rsidR="00AE411E" w:rsidRDefault="00AE411E" w:rsidP="00AE411E">
      <w:bookmarkStart w:id="195" w:name="kix.nlri9gi4x7wt" w:colFirst="0" w:colLast="0"/>
      <w:bookmarkEnd w:id="195"/>
      <w:proofErr w:type="spellStart"/>
      <w:r>
        <w:t>Urbaniak</w:t>
      </w:r>
      <w:proofErr w:type="spellEnd"/>
      <w:r>
        <w:t xml:space="preserve">, C., Massa, G., </w:t>
      </w:r>
      <w:proofErr w:type="spellStart"/>
      <w:r>
        <w:t>Hummerick</w:t>
      </w:r>
      <w:proofErr w:type="spellEnd"/>
      <w:r>
        <w:t xml:space="preserve">, M., </w:t>
      </w:r>
      <w:proofErr w:type="spellStart"/>
      <w:r>
        <w:t>Khodadad</w:t>
      </w:r>
      <w:proofErr w:type="spellEnd"/>
      <w:r>
        <w:t xml:space="preserve">, C., </w:t>
      </w:r>
      <w:proofErr w:type="spellStart"/>
      <w:r>
        <w:t>Schuerger</w:t>
      </w:r>
      <w:proofErr w:type="spellEnd"/>
      <w:r>
        <w:t xml:space="preserve">, A. and </w:t>
      </w:r>
      <w:proofErr w:type="spellStart"/>
      <w:r>
        <w:t>Venkateswaran</w:t>
      </w:r>
      <w:proofErr w:type="spellEnd"/>
      <w:r>
        <w:t xml:space="preserve">, K., 2018. </w:t>
      </w:r>
      <w:hyperlink r:id="rId213">
        <w:r>
          <w:rPr>
            <w:color w:val="1155CC"/>
            <w:u w:val="single"/>
          </w:rPr>
          <w:t xml:space="preserve">Draft genome sequences of two Fusarium </w:t>
        </w:r>
        <w:proofErr w:type="spellStart"/>
        <w:r>
          <w:rPr>
            <w:color w:val="1155CC"/>
            <w:u w:val="single"/>
          </w:rPr>
          <w:t>oxysporum</w:t>
        </w:r>
        <w:proofErr w:type="spellEnd"/>
        <w:r>
          <w:rPr>
            <w:color w:val="1155CC"/>
            <w:u w:val="single"/>
          </w:rPr>
          <w:t xml:space="preserve"> isolates cultured from infected Zinnia </w:t>
        </w:r>
        <w:proofErr w:type="spellStart"/>
        <w:r>
          <w:rPr>
            <w:color w:val="1155CC"/>
            <w:u w:val="single"/>
          </w:rPr>
          <w:t>hybrida</w:t>
        </w:r>
        <w:proofErr w:type="spellEnd"/>
        <w:r>
          <w:rPr>
            <w:color w:val="1155CC"/>
            <w:u w:val="single"/>
          </w:rPr>
          <w:t xml:space="preserve"> plants grown on the international space station</w:t>
        </w:r>
      </w:hyperlink>
      <w:r>
        <w:t>. Genome announcements, 6(20).</w:t>
      </w:r>
    </w:p>
    <w:p w14:paraId="4FA03EA8" w14:textId="77777777" w:rsidR="00AE411E" w:rsidRPr="006E6F4E" w:rsidRDefault="00AE411E" w:rsidP="00AE411E"/>
    <w:p w14:paraId="5190871A" w14:textId="77777777" w:rsidR="00AE411E" w:rsidRDefault="00AE411E" w:rsidP="00AE411E"/>
    <w:p w14:paraId="309BC2A5" w14:textId="77777777" w:rsidR="00AE411E" w:rsidRDefault="00AE411E" w:rsidP="00AE411E">
      <w:pPr>
        <w:spacing w:after="4" w:line="270" w:lineRule="auto"/>
        <w:ind w:left="-5" w:right="50"/>
      </w:pPr>
      <w:bookmarkStart w:id="196" w:name="b_Verner_2003"/>
      <w:proofErr w:type="spellStart"/>
      <w:r>
        <w:t>Venier</w:t>
      </w:r>
      <w:proofErr w:type="spellEnd"/>
      <w:r>
        <w:t>,</w:t>
      </w:r>
      <w:bookmarkEnd w:id="196"/>
      <w:r>
        <w:t xml:space="preserve"> C.G., Jones Jr, W.R., Jansen, M.J. and Marchetti, M., 2003, September. </w:t>
      </w:r>
      <w:hyperlink r:id="rId214" w:history="1">
        <w:r w:rsidRPr="0013485B">
          <w:rPr>
            <w:rStyle w:val="Hyperlink"/>
          </w:rPr>
          <w:t xml:space="preserve">Comparative physical and tribological properties of three </w:t>
        </w:r>
        <w:proofErr w:type="spellStart"/>
        <w:r w:rsidRPr="0013485B">
          <w:rPr>
            <w:rStyle w:val="Hyperlink"/>
          </w:rPr>
          <w:t>Pennzane</w:t>
        </w:r>
        <w:proofErr w:type="spellEnd"/>
        <w:r w:rsidRPr="0013485B">
          <w:rPr>
            <w:rStyle w:val="Hyperlink"/>
          </w:rPr>
          <w:t>® fluids, SHF X-1000, SHF X-2000, and SHF X-3000</w:t>
        </w:r>
      </w:hyperlink>
      <w:r>
        <w:t>. In 10th European Space Mechanisms and Tribology Symposium (Vol. 524, pp. 337-340).</w:t>
      </w:r>
    </w:p>
    <w:p w14:paraId="6286F161" w14:textId="77777777" w:rsidR="00AE411E" w:rsidRDefault="00AE411E" w:rsidP="00AE411E">
      <w:pPr>
        <w:spacing w:after="16" w:line="259" w:lineRule="auto"/>
      </w:pPr>
      <w:r>
        <w:t xml:space="preserve"> </w:t>
      </w:r>
    </w:p>
    <w:p w14:paraId="6DE71457" w14:textId="77777777" w:rsidR="00AE411E" w:rsidRDefault="00AE411E" w:rsidP="00AE411E">
      <w:pPr>
        <w:spacing w:after="4" w:line="270" w:lineRule="auto"/>
        <w:ind w:left="-5" w:right="760"/>
      </w:pPr>
      <w:bookmarkStart w:id="197" w:name="Wall2018"/>
      <w:r>
        <w:t>Wall</w:t>
      </w:r>
      <w:bookmarkEnd w:id="197"/>
      <w:r>
        <w:t xml:space="preserve">, M., 2018, </w:t>
      </w:r>
      <w:hyperlink r:id="rId215">
        <w:r>
          <w:t>"</w:t>
        </w:r>
      </w:hyperlink>
      <w:hyperlink r:id="rId216">
        <w:r>
          <w:rPr>
            <w:color w:val="0000FF"/>
            <w:u w:val="single" w:color="0000FF"/>
          </w:rPr>
          <w:t>Salty Martian Water Could Have Enough Oxygen to Support Life</w:t>
        </w:r>
      </w:hyperlink>
      <w:hyperlink r:id="rId217">
        <w:r>
          <w:t>"</w:t>
        </w:r>
      </w:hyperlink>
      <w:r>
        <w:t xml:space="preserve"> </w:t>
      </w:r>
    </w:p>
    <w:p w14:paraId="55044258" w14:textId="77777777" w:rsidR="00AE411E" w:rsidRDefault="00AE411E" w:rsidP="00AE411E">
      <w:pPr>
        <w:spacing w:line="268" w:lineRule="auto"/>
        <w:ind w:left="-5"/>
      </w:pPr>
      <w:r>
        <w:t>—</w:t>
      </w:r>
      <w:hyperlink r:id="rId218">
        <w:r>
          <w:t xml:space="preserve"> </w:t>
        </w:r>
      </w:hyperlink>
      <w:hyperlink r:id="rId219">
        <w:r>
          <w:rPr>
            <w:i/>
            <w:color w:val="0000FF"/>
            <w:u w:val="single" w:color="0000FF"/>
          </w:rPr>
          <w:t>Space.com</w:t>
        </w:r>
      </w:hyperlink>
      <w:hyperlink r:id="rId220">
        <w:r>
          <w:t>,</w:t>
        </w:r>
      </w:hyperlink>
      <w:r>
        <w:rPr>
          <w:b/>
        </w:rPr>
        <w:t xml:space="preserve"> </w:t>
      </w:r>
    </w:p>
    <w:p w14:paraId="1F7203CF" w14:textId="77777777" w:rsidR="00AE411E" w:rsidRDefault="00AE411E" w:rsidP="00AE411E">
      <w:pPr>
        <w:spacing w:after="240"/>
      </w:pPr>
    </w:p>
    <w:p w14:paraId="7408EDDE" w14:textId="77777777" w:rsidR="00AE411E" w:rsidRDefault="00AE411E" w:rsidP="00AE411E"/>
    <w:p w14:paraId="159A5D67" w14:textId="77777777" w:rsidR="00AE411E" w:rsidRDefault="00AE411E" w:rsidP="00AE411E"/>
    <w:p w14:paraId="5DFE06B7" w14:textId="77777777" w:rsidR="00AE411E" w:rsidRDefault="00AE411E" w:rsidP="00AE411E">
      <w:proofErr w:type="spellStart"/>
      <w:r>
        <w:t>W</w:t>
      </w:r>
      <w:bookmarkStart w:id="198" w:name="b_WhiteHouse_1977"/>
      <w:r>
        <w:t>hiteHouse</w:t>
      </w:r>
      <w:proofErr w:type="spellEnd"/>
      <w:r>
        <w:t>, 1977</w:t>
      </w:r>
      <w:bookmarkEnd w:id="198"/>
      <w:r>
        <w:t xml:space="preserve">, </w:t>
      </w:r>
      <w:hyperlink r:id="rId221" w:history="1">
        <w:r w:rsidRPr="00D71C4F">
          <w:rPr>
            <w:rStyle w:val="Hyperlink"/>
          </w:rPr>
          <w:t>NSC-25: Scientific or Technological E</w:t>
        </w:r>
        <w:r>
          <w:rPr>
            <w:rStyle w:val="Hyperlink"/>
          </w:rPr>
          <w:t>x</w:t>
        </w:r>
        <w:r w:rsidRPr="00D71C4F">
          <w:rPr>
            <w:rStyle w:val="Hyperlink"/>
          </w:rPr>
          <w:t>periments with Possible Large-Scale Adverse Environmental Effects and Launch of Nuclear Systems into Space</w:t>
        </w:r>
      </w:hyperlink>
    </w:p>
    <w:p w14:paraId="75549390" w14:textId="77777777" w:rsidR="00AE411E" w:rsidRDefault="00AE411E" w:rsidP="00AE411E">
      <w:pPr>
        <w:spacing w:after="240"/>
      </w:pPr>
    </w:p>
    <w:p w14:paraId="48ADE988" w14:textId="77777777" w:rsidR="00AE411E" w:rsidRDefault="00AE411E" w:rsidP="00AE411E">
      <w:pPr>
        <w:spacing w:after="240"/>
      </w:pPr>
      <w:bookmarkStart w:id="199" w:name="kix.5nvcz5x2ho6" w:colFirst="0" w:colLast="0"/>
      <w:bookmarkEnd w:id="199"/>
      <w:proofErr w:type="spellStart"/>
      <w:r>
        <w:t>Wickett</w:t>
      </w:r>
      <w:proofErr w:type="spellEnd"/>
      <w:r>
        <w:t xml:space="preserve">, R.R. and Visscher, M.O., 2006. </w:t>
      </w:r>
      <w:hyperlink r:id="rId222">
        <w:r>
          <w:rPr>
            <w:color w:val="1155CC"/>
            <w:u w:val="single"/>
          </w:rPr>
          <w:t>Structure and function of the epidermal barrier</w:t>
        </w:r>
      </w:hyperlink>
      <w:r>
        <w:t xml:space="preserve">. American journal of infection control, 34(10), </w:t>
      </w:r>
      <w:proofErr w:type="gramStart"/>
      <w:r>
        <w:t>pp.S</w:t>
      </w:r>
      <w:proofErr w:type="gramEnd"/>
      <w:r>
        <w:t>98-S110.</w:t>
      </w:r>
    </w:p>
    <w:p w14:paraId="52E4E7BD" w14:textId="77777777" w:rsidR="00AE411E" w:rsidRDefault="00AE411E" w:rsidP="00AE411E">
      <w:pPr>
        <w:spacing w:after="240"/>
        <w:ind w:left="720"/>
      </w:pPr>
      <w:r>
        <w:rPr>
          <w:i/>
        </w:rPr>
        <w:t>In SC [stratum corneum] that is desquamating at its normal rate, corneocytes persist in the SC for approximately 2 weeks, depending on body site, before being shed into the environment. On average, about one layer of corneocytes is shed each day from the surface and replaced by keratinocytes at the SG. The corneocytes that are shed each day can have a significant bacterial load and may be a source of contamination of the environment.</w:t>
      </w:r>
    </w:p>
    <w:p w14:paraId="329B15A1" w14:textId="77777777" w:rsidR="00AE411E" w:rsidRDefault="00AE411E" w:rsidP="00AE411E"/>
    <w:p w14:paraId="02997E69" w14:textId="77777777" w:rsidR="00AE411E" w:rsidRDefault="00AE411E" w:rsidP="00AE411E"/>
    <w:p w14:paraId="5593291B" w14:textId="77777777" w:rsidR="00AE411E" w:rsidRDefault="00AE411E" w:rsidP="00AE411E"/>
    <w:p w14:paraId="099CDC09" w14:textId="77777777" w:rsidR="00AE411E" w:rsidRDefault="00AE411E" w:rsidP="00AE411E">
      <w:pPr>
        <w:spacing w:after="240"/>
      </w:pPr>
      <w:r>
        <w:lastRenderedPageBreak/>
        <w:t xml:space="preserve">WHO, 2020tosi, </w:t>
      </w:r>
      <w:hyperlink r:id="rId223">
        <w:r>
          <w:rPr>
            <w:color w:val="1155CC"/>
            <w:u w:val="single"/>
          </w:rPr>
          <w:t>Transmission of SARS-CoV-2: implications for infection prevention precautions</w:t>
        </w:r>
      </w:hyperlink>
      <w:r>
        <w:t>, Science Brief</w:t>
      </w:r>
    </w:p>
    <w:p w14:paraId="61B20CF9" w14:textId="77777777" w:rsidR="00AE411E" w:rsidRDefault="00AE411E" w:rsidP="00AE411E">
      <w:bookmarkStart w:id="200" w:name="b_Smith_et_al_2022"/>
      <w:r>
        <w:t>Smith</w:t>
      </w:r>
      <w:bookmarkEnd w:id="200"/>
      <w:r>
        <w:t xml:space="preserve">, D.H., </w:t>
      </w:r>
      <w:proofErr w:type="spellStart"/>
      <w:r>
        <w:t>Canup</w:t>
      </w:r>
      <w:proofErr w:type="spellEnd"/>
      <w:r>
        <w:t xml:space="preserve">, R.M. and Christensen, P.R., 2022, May. Origins, Worlds, and Life: A Decadal Strategy for Planetary Science and Astrobiology. In </w:t>
      </w:r>
      <w:r>
        <w:rPr>
          <w:i/>
          <w:iCs/>
        </w:rPr>
        <w:t>2022 Astrobiology Science Conference</w:t>
      </w:r>
      <w:r>
        <w:t>. AGU.</w:t>
      </w:r>
    </w:p>
    <w:p w14:paraId="06A8A625" w14:textId="77777777" w:rsidR="00AE411E" w:rsidRDefault="00AE411E" w:rsidP="00AE411E"/>
    <w:p w14:paraId="0EFA8C52" w14:textId="77777777" w:rsidR="00AE411E" w:rsidRDefault="00AE411E" w:rsidP="00AE411E">
      <w:bookmarkStart w:id="201" w:name="kix.1385akx4r9ra" w:colFirst="0" w:colLast="0"/>
      <w:bookmarkStart w:id="202" w:name="b_Spaulding_2010"/>
      <w:bookmarkEnd w:id="201"/>
      <w:r>
        <w:t>Spaulding</w:t>
      </w:r>
      <w:bookmarkEnd w:id="202"/>
      <w:r>
        <w:t xml:space="preserve">, S.A., Kilroy, C.A.T.H.Y. and </w:t>
      </w:r>
      <w:proofErr w:type="spellStart"/>
      <w:r>
        <w:t>Edlund</w:t>
      </w:r>
      <w:proofErr w:type="spellEnd"/>
      <w:r>
        <w:t xml:space="preserve">, M.B., 2010. </w:t>
      </w:r>
      <w:hyperlink r:id="rId224">
        <w:r>
          <w:rPr>
            <w:color w:val="1155CC"/>
            <w:u w:val="single"/>
          </w:rPr>
          <w:t>Diatoms as non-native species</w:t>
        </w:r>
      </w:hyperlink>
      <w:r>
        <w:t xml:space="preserve">. </w:t>
      </w:r>
      <w:r>
        <w:rPr>
          <w:i/>
        </w:rPr>
        <w:t>The diatoms: applications for the environmental and earth sciences</w:t>
      </w:r>
      <w:r>
        <w:t>, pp.560-569.</w:t>
      </w:r>
    </w:p>
    <w:p w14:paraId="3CE5E614" w14:textId="77777777" w:rsidR="00AE411E" w:rsidRDefault="00AE411E" w:rsidP="00AE411E"/>
    <w:p w14:paraId="5AB86142" w14:textId="77777777" w:rsidR="00AE411E" w:rsidRPr="000E368D" w:rsidRDefault="00AE411E" w:rsidP="00AE411E">
      <w:pPr>
        <w:spacing w:line="240" w:lineRule="auto"/>
      </w:pPr>
    </w:p>
    <w:p w14:paraId="6E781291" w14:textId="77777777" w:rsidR="00AE411E" w:rsidRPr="000E368D" w:rsidRDefault="00AE411E" w:rsidP="00AE411E">
      <w:pPr>
        <w:rPr>
          <w:iCs/>
        </w:rPr>
      </w:pPr>
    </w:p>
    <w:p w14:paraId="0F6D2C9B" w14:textId="77777777" w:rsidR="00AE411E" w:rsidRDefault="00AE411E" w:rsidP="00AE411E">
      <w:pPr>
        <w:spacing w:after="240"/>
      </w:pPr>
      <w:bookmarkStart w:id="203" w:name="5ubwr36nczvc" w:colFirst="0" w:colLast="0"/>
      <w:bookmarkEnd w:id="203"/>
      <w:r>
        <w:t xml:space="preserve">Uhran, B., Conley, C. and Spry, J.A., 2019. </w:t>
      </w:r>
      <w:hyperlink r:id="rId225">
        <w:r>
          <w:rPr>
            <w:color w:val="1155CC"/>
            <w:u w:val="single"/>
          </w:rPr>
          <w:t>Updating Planetary Protection Considerations and Policies for Mars Sample Return</w:t>
        </w:r>
      </w:hyperlink>
      <w:r>
        <w:t>. Space Policy, 49, p.101322.</w:t>
      </w:r>
    </w:p>
    <w:p w14:paraId="6A54E762" w14:textId="77777777" w:rsidR="00AE411E" w:rsidRDefault="00AE411E" w:rsidP="00AE411E">
      <w:pPr>
        <w:spacing w:after="240"/>
        <w:rPr>
          <w:color w:val="1155CC"/>
          <w:u w:val="single"/>
        </w:rPr>
      </w:pPr>
      <w:r>
        <w:t xml:space="preserve">UN, 1945, </w:t>
      </w:r>
      <w:r>
        <w:rPr>
          <w:color w:val="1155CC"/>
          <w:u w:val="single"/>
        </w:rPr>
        <w:t>Constitution of the United Nations Food and Agriculture Organization (FAO)</w:t>
      </w:r>
    </w:p>
    <w:p w14:paraId="563D99D4" w14:textId="77777777" w:rsidR="00AE411E" w:rsidRDefault="00AE411E" w:rsidP="00AE411E">
      <w:pPr>
        <w:spacing w:after="240"/>
        <w:rPr>
          <w:i/>
        </w:rPr>
      </w:pPr>
      <w:bookmarkStart w:id="204" w:name="b_US_DOA_2017"/>
      <w:r>
        <w:t>US DOA, 2017</w:t>
      </w:r>
      <w:bookmarkEnd w:id="204"/>
      <w:r>
        <w:t xml:space="preserve">, </w:t>
      </w:r>
      <w:hyperlink r:id="rId226" w:history="1">
        <w:r w:rsidRPr="001C58DB">
          <w:rPr>
            <w:rStyle w:val="Hyperlink"/>
          </w:rPr>
          <w:t>European Starling</w:t>
        </w:r>
      </w:hyperlink>
    </w:p>
    <w:p w14:paraId="14434431" w14:textId="77777777" w:rsidR="00AE411E" w:rsidRDefault="00AE411E" w:rsidP="00AE411E">
      <w:pPr>
        <w:rPr>
          <w:i/>
        </w:rPr>
      </w:pPr>
      <w:bookmarkStart w:id="205" w:name="kix.34g78gqqofg1" w:colFirst="0" w:colLast="0"/>
      <w:bookmarkEnd w:id="205"/>
      <w:r>
        <w:t xml:space="preserve">van Schaik, W. (2020) interviewed by Science Media Centre, expert reaction to questions about COVID-19 and viral load, accessed at: </w:t>
      </w:r>
      <w:hyperlink r:id="rId227">
        <w:r>
          <w:rPr>
            <w:color w:val="1155CC"/>
            <w:u w:val="single"/>
          </w:rPr>
          <w:t>https://www.sciencemediacentre.org/expert-reacti</w:t>
        </w:r>
      </w:hyperlink>
    </w:p>
    <w:p w14:paraId="739BCE09" w14:textId="77777777" w:rsidR="00AE411E" w:rsidRDefault="00AE411E" w:rsidP="00AE411E"/>
    <w:p w14:paraId="3B3C1EFD" w14:textId="77777777" w:rsidR="00AE411E" w:rsidRDefault="00AE411E" w:rsidP="00AE411E">
      <w:bookmarkStart w:id="206" w:name="b_Vitek_2010"/>
      <w:proofErr w:type="spellStart"/>
      <w:r>
        <w:t>Vítek</w:t>
      </w:r>
      <w:proofErr w:type="spellEnd"/>
      <w:r>
        <w:t xml:space="preserve">, P., Edwards, H.G.M., </w:t>
      </w:r>
      <w:proofErr w:type="spellStart"/>
      <w:r>
        <w:t>Jehlička</w:t>
      </w:r>
      <w:proofErr w:type="spellEnd"/>
      <w:r>
        <w:t xml:space="preserve">, J., </w:t>
      </w:r>
      <w:proofErr w:type="spellStart"/>
      <w:r>
        <w:t>Ascaso</w:t>
      </w:r>
      <w:proofErr w:type="spellEnd"/>
      <w:r>
        <w:t xml:space="preserve">, C., De </w:t>
      </w:r>
      <w:proofErr w:type="spellStart"/>
      <w:r>
        <w:t>los</w:t>
      </w:r>
      <w:proofErr w:type="spellEnd"/>
      <w:r>
        <w:t xml:space="preserve"> Ríos, A., </w:t>
      </w:r>
      <w:proofErr w:type="spellStart"/>
      <w:r>
        <w:t>Valea</w:t>
      </w:r>
      <w:proofErr w:type="spellEnd"/>
      <w:r>
        <w:t xml:space="preserve">, S., Jorge-Villar, S.E., Davila, A.F. and </w:t>
      </w:r>
      <w:proofErr w:type="spellStart"/>
      <w:r>
        <w:t>Wierzchos</w:t>
      </w:r>
      <w:proofErr w:type="spellEnd"/>
      <w:r>
        <w:t>, J., 2010</w:t>
      </w:r>
      <w:bookmarkEnd w:id="206"/>
      <w:r>
        <w:t xml:space="preserve">. </w:t>
      </w:r>
      <w:hyperlink r:id="rId228" w:anchor="ref-36">
        <w:r>
          <w:rPr>
            <w:color w:val="1155CC"/>
            <w:u w:val="single"/>
          </w:rPr>
          <w:t>Microbial colonization of halite from the hyper-arid Atacama Desert studied by Raman spectroscopy</w:t>
        </w:r>
      </w:hyperlink>
      <w:r>
        <w:t xml:space="preserve">. </w:t>
      </w:r>
      <w:r>
        <w:rPr>
          <w:i/>
        </w:rPr>
        <w:t>Philosophical Transactions of the Royal Society of London A: Mathematical, Physical and Engineering Sciences</w:t>
      </w:r>
      <w:r>
        <w:t xml:space="preserve">, </w:t>
      </w:r>
      <w:r>
        <w:rPr>
          <w:i/>
        </w:rPr>
        <w:t>368</w:t>
      </w:r>
      <w:r>
        <w:t>(1922), pp.3205-3221.</w:t>
      </w:r>
    </w:p>
    <w:p w14:paraId="0C7DA329" w14:textId="77777777" w:rsidR="00AE411E" w:rsidRDefault="00AE411E" w:rsidP="00AE411E">
      <w:pPr>
        <w:rPr>
          <w:rStyle w:val="Hyperlink"/>
        </w:rPr>
      </w:pPr>
    </w:p>
    <w:p w14:paraId="4AE907CD" w14:textId="77777777" w:rsidR="00AE411E" w:rsidRDefault="00AE411E" w:rsidP="00AE411E"/>
    <w:p w14:paraId="68DD2E3E" w14:textId="77777777" w:rsidR="00AE411E" w:rsidRDefault="00AE411E" w:rsidP="00AE411E">
      <w:pPr>
        <w:spacing w:after="240"/>
      </w:pPr>
      <w:bookmarkStart w:id="207" w:name="b_Walker_2022"/>
      <w:r>
        <w:t>Walker, R., 2022</w:t>
      </w:r>
      <w:bookmarkEnd w:id="207"/>
      <w:r>
        <w:t xml:space="preserve">a, </w:t>
      </w:r>
      <w:bookmarkStart w:id="208" w:name="b_Walkker_2022b"/>
      <w:r>
        <w:fldChar w:fldCharType="begin"/>
      </w:r>
      <w:r>
        <w:instrText>HYPERLINK "https://www.regulations.gov/comment/NASA-2022-0002-0170"</w:instrText>
      </w:r>
      <w:r>
        <w:fldChar w:fldCharType="separate"/>
      </w:r>
      <w:r w:rsidRPr="00F64E8D">
        <w:rPr>
          <w:rStyle w:val="Hyperlink"/>
        </w:rPr>
        <w:t xml:space="preserve">Comment </w:t>
      </w:r>
      <w:r>
        <w:rPr>
          <w:rStyle w:val="Hyperlink"/>
        </w:rPr>
        <w:t>post</w:t>
      </w:r>
      <w:r w:rsidRPr="00F64E8D">
        <w:rPr>
          <w:rStyle w:val="Hyperlink"/>
        </w:rPr>
        <w:t>ed on May 15</w:t>
      </w:r>
      <w:r w:rsidRPr="00F64E8D">
        <w:rPr>
          <w:rStyle w:val="Hyperlink"/>
          <w:vertAlign w:val="superscript"/>
        </w:rPr>
        <w:t>th</w:t>
      </w:r>
      <w:r w:rsidRPr="00F64E8D">
        <w:rPr>
          <w:rStyle w:val="Hyperlink"/>
        </w:rPr>
        <w:t xml:space="preserve"> by Robert Walker to NASA</w:t>
      </w:r>
      <w:r>
        <w:rPr>
          <w:rStyle w:val="Hyperlink"/>
        </w:rPr>
        <w:t xml:space="preserve">’s first </w:t>
      </w:r>
      <w:r w:rsidRPr="00F64E8D">
        <w:rPr>
          <w:rStyle w:val="Hyperlink"/>
        </w:rPr>
        <w:t>request for comment</w:t>
      </w:r>
      <w:r>
        <w:rPr>
          <w:rStyle w:val="Hyperlink"/>
        </w:rPr>
        <w:t>s on their plan</w:t>
      </w:r>
      <w:r w:rsidRPr="00F64E8D">
        <w:rPr>
          <w:rStyle w:val="Hyperlink"/>
        </w:rPr>
        <w:t>s</w:t>
      </w:r>
      <w:r>
        <w:rPr>
          <w:rStyle w:val="Hyperlink"/>
        </w:rPr>
        <w:fldChar w:fldCharType="end"/>
      </w:r>
      <w:r>
        <w:t>.</w:t>
      </w:r>
    </w:p>
    <w:p w14:paraId="0843FA83" w14:textId="77777777" w:rsidR="00AE411E" w:rsidRDefault="00AE411E" w:rsidP="00AE411E">
      <w:pPr>
        <w:spacing w:after="240"/>
      </w:pPr>
      <w:r>
        <w:t>Later updated with:</w:t>
      </w:r>
    </w:p>
    <w:p w14:paraId="32EE1BFA" w14:textId="77777777" w:rsidR="00AE411E" w:rsidRPr="007231FB" w:rsidRDefault="00000000" w:rsidP="00AE411E">
      <w:pPr>
        <w:pStyle w:val="ListParagraph"/>
        <w:numPr>
          <w:ilvl w:val="0"/>
          <w:numId w:val="6"/>
        </w:numPr>
        <w:spacing w:after="240"/>
        <w:rPr>
          <w:rStyle w:val="Hyperlink"/>
        </w:rPr>
      </w:pPr>
      <w:hyperlink r:id="rId229" w:history="1">
        <w:r w:rsidR="00AE411E" w:rsidRPr="00557F85">
          <w:rPr>
            <w:rStyle w:val="Hyperlink"/>
          </w:rPr>
          <w:t xml:space="preserve">Comment </w:t>
        </w:r>
        <w:r w:rsidR="00AE411E">
          <w:rPr>
            <w:rStyle w:val="Hyperlink"/>
          </w:rPr>
          <w:t>poste</w:t>
        </w:r>
        <w:r w:rsidR="00AE411E" w:rsidRPr="00557F85">
          <w:rPr>
            <w:rStyle w:val="Hyperlink"/>
          </w:rPr>
          <w:t>d on November 28</w:t>
        </w:r>
        <w:r w:rsidR="00AE411E" w:rsidRPr="005457A2">
          <w:rPr>
            <w:rStyle w:val="Hyperlink"/>
            <w:vertAlign w:val="superscript"/>
          </w:rPr>
          <w:t>h</w:t>
        </w:r>
        <w:r w:rsidR="00AE411E" w:rsidRPr="00557F85">
          <w:rPr>
            <w:rStyle w:val="Hyperlink"/>
          </w:rPr>
          <w:t xml:space="preserve"> by Robert Walker to NASA’s second request for comments on their draft EIS.</w:t>
        </w:r>
      </w:hyperlink>
      <w:r w:rsidR="00AE411E">
        <w:fldChar w:fldCharType="begin"/>
      </w:r>
      <w:r w:rsidR="00AE411E">
        <w:instrText xml:space="preserve"> HYPERLINK "https://www.regulations.gov/comment/NASA-2022-0002-0228" </w:instrText>
      </w:r>
      <w:r w:rsidR="00AE411E">
        <w:fldChar w:fldCharType="separate"/>
      </w:r>
    </w:p>
    <w:p w14:paraId="73B41BFC" w14:textId="77777777" w:rsidR="00AE411E" w:rsidRDefault="00AE411E" w:rsidP="00AE411E">
      <w:pPr>
        <w:pStyle w:val="ListParagraph"/>
        <w:numPr>
          <w:ilvl w:val="0"/>
          <w:numId w:val="6"/>
        </w:numPr>
        <w:spacing w:after="240"/>
      </w:pPr>
      <w:r w:rsidRPr="007231FB">
        <w:rPr>
          <w:rStyle w:val="Hyperlink"/>
        </w:rPr>
        <w:t xml:space="preserve">Comment </w:t>
      </w:r>
      <w:r>
        <w:rPr>
          <w:rStyle w:val="Hyperlink"/>
        </w:rPr>
        <w:t>post</w:t>
      </w:r>
      <w:r w:rsidRPr="007231FB">
        <w:rPr>
          <w:rStyle w:val="Hyperlink"/>
        </w:rPr>
        <w:t>ed December 5</w:t>
      </w:r>
      <w:r w:rsidRPr="007231FB">
        <w:rPr>
          <w:rStyle w:val="Hyperlink"/>
          <w:vertAlign w:val="superscript"/>
        </w:rPr>
        <w:t>th</w:t>
      </w:r>
      <w:r>
        <w:fldChar w:fldCharType="end"/>
      </w:r>
      <w:r>
        <w:t xml:space="preserve"> </w:t>
      </w:r>
    </w:p>
    <w:p w14:paraId="5FA28E67" w14:textId="77777777" w:rsidR="00AE411E" w:rsidRDefault="00000000" w:rsidP="00AE411E">
      <w:pPr>
        <w:pStyle w:val="ListParagraph"/>
        <w:numPr>
          <w:ilvl w:val="0"/>
          <w:numId w:val="6"/>
        </w:numPr>
        <w:spacing w:after="240"/>
      </w:pPr>
      <w:hyperlink r:id="rId230" w:history="1">
        <w:r w:rsidR="00AE411E" w:rsidRPr="00DC3A73">
          <w:rPr>
            <w:rStyle w:val="Hyperlink"/>
          </w:rPr>
          <w:t xml:space="preserve">Comment </w:t>
        </w:r>
        <w:r w:rsidR="00AE411E">
          <w:rPr>
            <w:rStyle w:val="Hyperlink"/>
          </w:rPr>
          <w:t>post</w:t>
        </w:r>
        <w:r w:rsidR="00AE411E" w:rsidRPr="00DC3A73">
          <w:rPr>
            <w:rStyle w:val="Hyperlink"/>
          </w:rPr>
          <w:t>ed December 13</w:t>
        </w:r>
        <w:r w:rsidR="00AE411E" w:rsidRPr="00DC3A73">
          <w:rPr>
            <w:rStyle w:val="Hyperlink"/>
            <w:vertAlign w:val="superscript"/>
          </w:rPr>
          <w:t>th</w:t>
        </w:r>
      </w:hyperlink>
    </w:p>
    <w:p w14:paraId="7A3DE8FF" w14:textId="77777777" w:rsidR="00AE411E" w:rsidRPr="00F931FD" w:rsidRDefault="00AE411E" w:rsidP="00AE411E">
      <w:pPr>
        <w:pStyle w:val="ListParagraph"/>
        <w:numPr>
          <w:ilvl w:val="0"/>
          <w:numId w:val="6"/>
        </w:numPr>
        <w:spacing w:after="240"/>
        <w:rPr>
          <w:rStyle w:val="Hyperlink"/>
        </w:rPr>
      </w:pPr>
      <w:r>
        <w:fldChar w:fldCharType="begin"/>
      </w:r>
      <w:r>
        <w:instrText xml:space="preserve"> HYPERLINK "https://www.regulations.gov/comment/NASA-2022-0002-0254" </w:instrText>
      </w:r>
      <w:r>
        <w:fldChar w:fldCharType="separate"/>
      </w:r>
      <w:r w:rsidRPr="00F931FD">
        <w:rPr>
          <w:rStyle w:val="Hyperlink"/>
        </w:rPr>
        <w:t>Comment posted December 20</w:t>
      </w:r>
      <w:r w:rsidRPr="00F931FD">
        <w:rPr>
          <w:rStyle w:val="Hyperlink"/>
          <w:vertAlign w:val="superscript"/>
        </w:rPr>
        <w:t>th</w:t>
      </w:r>
    </w:p>
    <w:p w14:paraId="342067D6" w14:textId="77777777" w:rsidR="00AE411E" w:rsidRDefault="00AE411E" w:rsidP="00AE411E">
      <w:pPr>
        <w:spacing w:after="240"/>
      </w:pPr>
      <w:r>
        <w:fldChar w:fldCharType="end"/>
      </w:r>
    </w:p>
    <w:p w14:paraId="5A3C577B" w14:textId="217C4A24" w:rsidR="00AE411E" w:rsidRDefault="00AE411E" w:rsidP="00AE411E">
      <w:pPr>
        <w:spacing w:line="240" w:lineRule="auto"/>
      </w:pPr>
      <w:r>
        <w:t xml:space="preserve">Walker, R., 2022b, </w:t>
      </w:r>
      <w:bookmarkEnd w:id="208"/>
      <w:r>
        <w:fldChar w:fldCharType="begin"/>
      </w:r>
      <w:r>
        <w:instrText xml:space="preserve"> HYPERLINK "https://osf.io/rk2gd/" </w:instrText>
      </w:r>
      <w:r>
        <w:fldChar w:fldCharType="separate"/>
      </w:r>
      <w:r w:rsidRPr="00131DC5">
        <w:rPr>
          <w:rStyle w:val="Hyperlink"/>
        </w:rPr>
        <w:t xml:space="preserve">NASA and ESA are likely to be legally required to sterilize Mars samples to protect the environment until proven safe – technology doesn't yet exist to comply with ESF study's requirement to contain viable starved ultramicrobacteria that are proven to pass through 0.1 micron nanopores - proposal to study samples remotely in a safe high orbit above GEO with </w:t>
      </w:r>
      <w:r w:rsidRPr="00131DC5">
        <w:rPr>
          <w:rStyle w:val="Hyperlink"/>
        </w:rPr>
        <w:lastRenderedPageBreak/>
        <w:t>miniature life detection instruments – and immediately return sterilized subsamples to Earth,</w:t>
      </w:r>
      <w:r>
        <w:fldChar w:fldCharType="end"/>
      </w:r>
      <w:r>
        <w:t xml:space="preserve"> </w:t>
      </w:r>
      <w:bookmarkStart w:id="209" w:name="_Hlk121259416"/>
      <w:r>
        <w:t>(preprint, not peer reviewed)</w:t>
      </w:r>
      <w:bookmarkEnd w:id="209"/>
    </w:p>
    <w:p w14:paraId="3834FFCD" w14:textId="64462234" w:rsidR="007208C0" w:rsidRDefault="007208C0" w:rsidP="00AE411E">
      <w:pPr>
        <w:spacing w:line="240" w:lineRule="auto"/>
      </w:pPr>
    </w:p>
    <w:p w14:paraId="64DCFE91" w14:textId="77777777" w:rsidR="007208C0" w:rsidRDefault="007208C0" w:rsidP="007208C0">
      <w:pPr>
        <w:spacing w:before="240" w:after="40"/>
        <w:rPr>
          <w:rStyle w:val="Hyperlink"/>
        </w:rPr>
      </w:pPr>
      <w:bookmarkStart w:id="210" w:name="b_Walker_2022c"/>
      <w:r>
        <w:t xml:space="preserve">Walker, R., 2022c </w:t>
      </w:r>
      <w:bookmarkEnd w:id="210"/>
      <w:r>
        <w:fldChar w:fldCharType="begin"/>
      </w:r>
      <w:r>
        <w:instrText>HYPERLINK "https://osf.io/2jfnv"</w:instrText>
      </w:r>
      <w:r>
        <w:fldChar w:fldCharType="separate"/>
      </w:r>
      <w:r>
        <w:rPr>
          <w:rStyle w:val="Hyperlink"/>
        </w:rPr>
        <w:t>Such serious flaws in NASA's Environmental Impact Statement for a Mars Sample Return - omits major impacts – uses old science later overturned – statements cited to sources that say the opposite – no response to significant public concerns - and haven’t done the update for size limits recommended by the ESF in 2012 after they reduced it from 0.2 to 0.05 microns in just 3 years</w:t>
      </w:r>
      <w:r>
        <w:rPr>
          <w:rStyle w:val="Hyperlink"/>
        </w:rPr>
        <w:fldChar w:fldCharType="end"/>
      </w:r>
    </w:p>
    <w:p w14:paraId="719B10B6" w14:textId="2EF7DB47" w:rsidR="007208C0" w:rsidRDefault="007208C0" w:rsidP="00AE411E">
      <w:pPr>
        <w:spacing w:line="240" w:lineRule="auto"/>
      </w:pPr>
      <w:r>
        <w:t>(</w:t>
      </w:r>
      <w:proofErr w:type="gramStart"/>
      <w:r>
        <w:t>preprint</w:t>
      </w:r>
      <w:proofErr w:type="gramEnd"/>
      <w:r>
        <w:t>, but not intended for publication in whole, idea is to divide it up into smaller papers)</w:t>
      </w:r>
    </w:p>
    <w:p w14:paraId="57F4E23F" w14:textId="77777777" w:rsidR="00AE411E" w:rsidRDefault="00AE411E" w:rsidP="00AE411E"/>
    <w:p w14:paraId="68987F8C" w14:textId="77777777" w:rsidR="00AE411E" w:rsidRDefault="00AE411E" w:rsidP="00AE411E">
      <w:bookmarkStart w:id="211" w:name="b_Westall_2013"/>
      <w:proofErr w:type="spellStart"/>
      <w:r>
        <w:t>Westall</w:t>
      </w:r>
      <w:bookmarkEnd w:id="211"/>
      <w:proofErr w:type="spellEnd"/>
      <w:r>
        <w:t xml:space="preserve">, F., </w:t>
      </w:r>
      <w:proofErr w:type="spellStart"/>
      <w:r>
        <w:t>Loizeau</w:t>
      </w:r>
      <w:proofErr w:type="spellEnd"/>
      <w:r>
        <w:t xml:space="preserve">, D., </w:t>
      </w:r>
      <w:proofErr w:type="spellStart"/>
      <w:r>
        <w:t>Foucher</w:t>
      </w:r>
      <w:proofErr w:type="spellEnd"/>
      <w:r>
        <w:t xml:space="preserve">, F., Bost, N., </w:t>
      </w:r>
      <w:proofErr w:type="spellStart"/>
      <w:r>
        <w:t>Betrand</w:t>
      </w:r>
      <w:proofErr w:type="spellEnd"/>
      <w:r>
        <w:t xml:space="preserve">, M., </w:t>
      </w:r>
      <w:proofErr w:type="spellStart"/>
      <w:r>
        <w:t>Vago</w:t>
      </w:r>
      <w:proofErr w:type="spellEnd"/>
      <w:r>
        <w:t xml:space="preserve">, J. and </w:t>
      </w:r>
      <w:proofErr w:type="spellStart"/>
      <w:r>
        <w:t>Kminek</w:t>
      </w:r>
      <w:proofErr w:type="spellEnd"/>
      <w:r>
        <w:t xml:space="preserve">, G., 2013. </w:t>
      </w:r>
      <w:hyperlink r:id="rId231" w:history="1">
        <w:r w:rsidRPr="00D42CB6">
          <w:rPr>
            <w:rStyle w:val="Hyperlink"/>
          </w:rPr>
          <w:t>Habitability on Mars from a microbial point of view</w:t>
        </w:r>
      </w:hyperlink>
      <w:r>
        <w:t>. Astrobiology, 13(9), pp.887-897.</w:t>
      </w:r>
    </w:p>
    <w:p w14:paraId="3D6216F2" w14:textId="77777777" w:rsidR="00AE411E" w:rsidRDefault="00AE411E" w:rsidP="00AE411E">
      <w:pPr>
        <w:spacing w:after="240"/>
      </w:pPr>
    </w:p>
    <w:p w14:paraId="771709C4" w14:textId="77777777" w:rsidR="00AE411E" w:rsidRDefault="00AE411E" w:rsidP="00AE411E">
      <w:pPr>
        <w:spacing w:after="240"/>
      </w:pPr>
      <w:r>
        <w:t xml:space="preserve">WHO, 2003, </w:t>
      </w:r>
      <w:hyperlink r:id="rId232">
        <w:r>
          <w:rPr>
            <w:color w:val="1155CC"/>
            <w:u w:val="single"/>
          </w:rPr>
          <w:t>Laboratory Biosafety Manual Second Edition (Revised)</w:t>
        </w:r>
      </w:hyperlink>
    </w:p>
    <w:p w14:paraId="49DEABD3" w14:textId="77777777" w:rsidR="00AE411E" w:rsidRDefault="00AE411E" w:rsidP="00AE411E">
      <w:bookmarkStart w:id="212" w:name="ajzu0g99rc64" w:colFirst="0" w:colLast="0"/>
      <w:bookmarkEnd w:id="212"/>
      <w:r>
        <w:t xml:space="preserve">WHO, 2020wic, </w:t>
      </w:r>
      <w:hyperlink r:id="rId233">
        <w:r>
          <w:rPr>
            <w:color w:val="1155CC"/>
            <w:u w:val="single"/>
          </w:rPr>
          <w:t xml:space="preserve">1st WHO </w:t>
        </w:r>
        <w:proofErr w:type="spellStart"/>
        <w:r>
          <w:rPr>
            <w:color w:val="1155CC"/>
            <w:u w:val="single"/>
          </w:rPr>
          <w:t>Infodemiology</w:t>
        </w:r>
        <w:proofErr w:type="spellEnd"/>
        <w:r>
          <w:rPr>
            <w:color w:val="1155CC"/>
            <w:u w:val="single"/>
          </w:rPr>
          <w:t xml:space="preserve"> Conference</w:t>
        </w:r>
      </w:hyperlink>
    </w:p>
    <w:p w14:paraId="7E728ECC" w14:textId="77777777" w:rsidR="00AE411E" w:rsidRDefault="00AE411E" w:rsidP="00AE411E"/>
    <w:p w14:paraId="0BDD1D73" w14:textId="77777777" w:rsidR="00AE411E" w:rsidRDefault="00AE411E" w:rsidP="00AE411E">
      <w:bookmarkStart w:id="213" w:name="kix.61jdj4xeshur" w:colFirst="0" w:colLast="0"/>
      <w:bookmarkEnd w:id="213"/>
      <w:r>
        <w:t xml:space="preserve">Winn, W.C., 1988. </w:t>
      </w:r>
      <w:hyperlink r:id="rId234">
        <w:r>
          <w:rPr>
            <w:color w:val="1155CC"/>
            <w:u w:val="single"/>
          </w:rPr>
          <w:t>Legionnaires disease: historical perspective</w:t>
        </w:r>
      </w:hyperlink>
      <w:r>
        <w:t xml:space="preserve">. </w:t>
      </w:r>
      <w:r>
        <w:rPr>
          <w:i/>
        </w:rPr>
        <w:t>Clinical Microbiology Reviews</w:t>
      </w:r>
      <w:r>
        <w:t xml:space="preserve">, </w:t>
      </w:r>
      <w:r>
        <w:rPr>
          <w:i/>
        </w:rPr>
        <w:t>1</w:t>
      </w:r>
      <w:r>
        <w:t>(1), pp.60-81</w:t>
      </w:r>
    </w:p>
    <w:p w14:paraId="3CBF89A3" w14:textId="77777777" w:rsidR="00AE411E" w:rsidRDefault="00AE411E" w:rsidP="00AE411E"/>
    <w:p w14:paraId="1B100949" w14:textId="77777777" w:rsidR="00AE411E" w:rsidRDefault="00AE411E" w:rsidP="00AE411E">
      <w:pPr>
        <w:spacing w:after="240"/>
      </w:pPr>
    </w:p>
    <w:p w14:paraId="5140EB8B" w14:textId="77777777" w:rsidR="00AE411E" w:rsidRDefault="00AE411E" w:rsidP="00AE411E">
      <w:pPr>
        <w:spacing w:after="240"/>
      </w:pPr>
      <w:r>
        <w:t xml:space="preserve">Xu, Z., Chen, Y., Meng, X., Wang, F. and Zheng, Z., 2016. </w:t>
      </w:r>
      <w:hyperlink r:id="rId235">
        <w:r>
          <w:rPr>
            <w:color w:val="1155CC"/>
            <w:u w:val="single"/>
          </w:rPr>
          <w:t>Phytoplankton community diversity is influenced by environmental factors in the coastal East China Sea</w:t>
        </w:r>
      </w:hyperlink>
      <w:r>
        <w:t xml:space="preserve">. </w:t>
      </w:r>
      <w:r>
        <w:rPr>
          <w:i/>
        </w:rPr>
        <w:t>European Journal of Phycology</w:t>
      </w:r>
      <w:r>
        <w:t xml:space="preserve">, </w:t>
      </w:r>
      <w:r>
        <w:rPr>
          <w:i/>
        </w:rPr>
        <w:t>51</w:t>
      </w:r>
      <w:r>
        <w:t>(1), pp.107-118.</w:t>
      </w:r>
    </w:p>
    <w:p w14:paraId="42990BE9" w14:textId="77777777" w:rsidR="00AE411E" w:rsidRDefault="00AE411E" w:rsidP="00AE411E">
      <w:pPr>
        <w:rPr>
          <w:i/>
        </w:rPr>
      </w:pPr>
    </w:p>
    <w:p w14:paraId="046AD060" w14:textId="77777777" w:rsidR="00AE411E" w:rsidRDefault="00AE411E" w:rsidP="00AE411E">
      <w:pPr>
        <w:ind w:left="720"/>
        <w:rPr>
          <w:i/>
        </w:rPr>
      </w:pPr>
    </w:p>
    <w:p w14:paraId="10C8A77A" w14:textId="77777777" w:rsidR="00AE411E" w:rsidRDefault="00AE411E" w:rsidP="00AE411E">
      <w:pPr>
        <w:spacing w:after="240"/>
      </w:pPr>
      <w:bookmarkStart w:id="214" w:name="kix.377fdbil9qwa" w:colFirst="0" w:colLast="0"/>
      <w:bookmarkEnd w:id="214"/>
      <w:r>
        <w:t xml:space="preserve">Yano, H., </w:t>
      </w:r>
      <w:proofErr w:type="spellStart"/>
      <w:r>
        <w:t>Chujo</w:t>
      </w:r>
      <w:proofErr w:type="spellEnd"/>
      <w:r>
        <w:t xml:space="preserve">, T. JAXA/ISAS, </w:t>
      </w:r>
      <w:hyperlink r:id="rId236">
        <w:r>
          <w:rPr>
            <w:color w:val="1155CC"/>
            <w:u w:val="single"/>
          </w:rPr>
          <w:t xml:space="preserve">Case Study Planetary Protection Category V Unrestricted Earth Return: Hayabusa-1&amp;2 </w:t>
        </w:r>
      </w:hyperlink>
      <w:r>
        <w:t>Japan and the Hayabusa-1 and Hayabusa-2 Teams</w:t>
      </w:r>
    </w:p>
    <w:p w14:paraId="7CCDBA6D" w14:textId="77777777" w:rsidR="00AE411E" w:rsidRDefault="00AE411E" w:rsidP="00AE411E"/>
    <w:p w14:paraId="7B75CFE5" w14:textId="77777777" w:rsidR="00AE411E" w:rsidRDefault="00AE411E" w:rsidP="00AE411E">
      <w:pPr>
        <w:pStyle w:val="NormalWeb"/>
      </w:pPr>
    </w:p>
    <w:p w14:paraId="71B57E66" w14:textId="77777777" w:rsidR="00AE411E" w:rsidRDefault="00AE411E" w:rsidP="00AE411E">
      <w:pPr>
        <w:pStyle w:val="NormalWeb"/>
      </w:pPr>
    </w:p>
    <w:p w14:paraId="5ABEF2C8" w14:textId="77777777" w:rsidR="00AE411E" w:rsidRPr="00C24913" w:rsidRDefault="00AE411E" w:rsidP="00AE411E">
      <w:pPr>
        <w:pStyle w:val="NormalWeb"/>
        <w:rPr>
          <w:iCs/>
        </w:rPr>
      </w:pPr>
      <w:bookmarkStart w:id="215" w:name="b_Yin_2019"/>
      <w:r w:rsidRPr="00F04E95">
        <w:t>Yin, W., Wang, Y., Liu, L. and He, J., 2019</w:t>
      </w:r>
      <w:bookmarkEnd w:id="215"/>
      <w:r>
        <w:t xml:space="preserve">. </w:t>
      </w:r>
      <w:hyperlink r:id="rId237" w:history="1">
        <w:r>
          <w:rPr>
            <w:rStyle w:val="Hyperlink"/>
          </w:rPr>
          <w:t>Biofilms: The Microbial “Protective Clothing” in Extreme Environments</w:t>
        </w:r>
      </w:hyperlink>
      <w:r w:rsidRPr="00F04E95">
        <w:t>. International journal of molecular sciences, 20(14), p.3423.</w:t>
      </w:r>
      <w:bookmarkStart w:id="216" w:name="kix.g0mdqffeu7lc" w:colFirst="0" w:colLast="0"/>
      <w:bookmarkEnd w:id="216"/>
    </w:p>
    <w:p w14:paraId="6A74D9DD" w14:textId="77777777" w:rsidR="00AE411E" w:rsidRDefault="00AE411E" w:rsidP="00AE411E"/>
    <w:p w14:paraId="1FD6F31D" w14:textId="77777777" w:rsidR="00AE411E" w:rsidRDefault="00AE411E" w:rsidP="00AE411E">
      <w:bookmarkStart w:id="217" w:name="b_Yung_2018"/>
      <w:r>
        <w:t xml:space="preserve">Yung, Y.L., Chen, P., </w:t>
      </w:r>
      <w:proofErr w:type="spellStart"/>
      <w:r>
        <w:t>Nealson</w:t>
      </w:r>
      <w:proofErr w:type="spellEnd"/>
      <w:r>
        <w:t xml:space="preserve">, K., </w:t>
      </w:r>
      <w:proofErr w:type="spellStart"/>
      <w:r>
        <w:t>Atreya</w:t>
      </w:r>
      <w:proofErr w:type="spellEnd"/>
      <w:r>
        <w:t xml:space="preserve">, S., Beckett, P., Blank, J.G., </w:t>
      </w:r>
      <w:proofErr w:type="spellStart"/>
      <w:r>
        <w:t>Ehlmann</w:t>
      </w:r>
      <w:proofErr w:type="spellEnd"/>
      <w:r>
        <w:t xml:space="preserve">, B., </w:t>
      </w:r>
      <w:proofErr w:type="spellStart"/>
      <w:r>
        <w:t>Eiler</w:t>
      </w:r>
      <w:proofErr w:type="spellEnd"/>
      <w:r>
        <w:t xml:space="preserve">, J., </w:t>
      </w:r>
      <w:proofErr w:type="spellStart"/>
      <w:r>
        <w:t>Etiope</w:t>
      </w:r>
      <w:proofErr w:type="spellEnd"/>
      <w:r>
        <w:t xml:space="preserve">, G., Ferry, J.G. and Forget, F., 2018. </w:t>
      </w:r>
      <w:bookmarkEnd w:id="217"/>
      <w:r>
        <w:fldChar w:fldCharType="begin"/>
      </w:r>
      <w:r>
        <w:instrText xml:space="preserve"> HYPERLINK "https://www.liebertpub.com/doi/full/10.1089/ast.2018.1917" </w:instrText>
      </w:r>
      <w:r>
        <w:fldChar w:fldCharType="separate"/>
      </w:r>
      <w:r w:rsidRPr="008529FC">
        <w:rPr>
          <w:rStyle w:val="Hyperlink"/>
        </w:rPr>
        <w:t>Methane on Mars and habitability: challenges and responses</w:t>
      </w:r>
      <w:r>
        <w:fldChar w:fldCharType="end"/>
      </w:r>
      <w:r>
        <w:t>. Astrobiology, 18(10), pp.1221-1242.</w:t>
      </w:r>
    </w:p>
    <w:p w14:paraId="143974BB" w14:textId="77777777" w:rsidR="00AE411E" w:rsidRDefault="00AE411E" w:rsidP="00AE411E"/>
    <w:p w14:paraId="7B3FF190" w14:textId="77777777" w:rsidR="00AE411E" w:rsidRPr="007A6715" w:rsidRDefault="00AE411E" w:rsidP="00AE411E">
      <w:pPr>
        <w:rPr>
          <w:rStyle w:val="Hyperlink"/>
          <w:color w:val="auto"/>
          <w:u w:val="none"/>
        </w:rPr>
      </w:pPr>
      <w:bookmarkStart w:id="218" w:name="kix.ojnjic4hyuz0" w:colFirst="0" w:colLast="0"/>
      <w:bookmarkEnd w:id="218"/>
      <w:r>
        <w:t xml:space="preserve"> Zakharova, K., </w:t>
      </w:r>
      <w:proofErr w:type="spellStart"/>
      <w:r>
        <w:t>Marzban</w:t>
      </w:r>
      <w:proofErr w:type="spellEnd"/>
      <w:r>
        <w:t xml:space="preserve">, G., de Vera, J.P., </w:t>
      </w:r>
      <w:proofErr w:type="spellStart"/>
      <w:r>
        <w:t>Lorek</w:t>
      </w:r>
      <w:proofErr w:type="spellEnd"/>
      <w:r>
        <w:t xml:space="preserve">, A. and </w:t>
      </w:r>
      <w:proofErr w:type="spellStart"/>
      <w:r>
        <w:t>Sterflinger</w:t>
      </w:r>
      <w:proofErr w:type="spellEnd"/>
      <w:r>
        <w:t xml:space="preserve">, K., 2014. </w:t>
      </w:r>
      <w:hyperlink r:id="rId238">
        <w:r>
          <w:rPr>
            <w:color w:val="1155CC"/>
            <w:u w:val="single"/>
          </w:rPr>
          <w:t>Protein patterns of black fungi under simulated Mars-like conditions</w:t>
        </w:r>
      </w:hyperlink>
      <w:r>
        <w:t xml:space="preserve">. </w:t>
      </w:r>
      <w:r>
        <w:rPr>
          <w:i/>
        </w:rPr>
        <w:t>Scientific reports</w:t>
      </w:r>
      <w:r>
        <w:t xml:space="preserve">, </w:t>
      </w:r>
      <w:r>
        <w:rPr>
          <w:i/>
        </w:rPr>
        <w:t>4</w:t>
      </w:r>
      <w:r>
        <w:t>, p.5114.</w:t>
      </w:r>
    </w:p>
    <w:p w14:paraId="5F231407" w14:textId="77777777" w:rsidR="00AE411E" w:rsidRDefault="00AE411E" w:rsidP="00AE411E">
      <w:pPr>
        <w:spacing w:after="240"/>
      </w:pPr>
    </w:p>
    <w:p w14:paraId="5FC42DFA" w14:textId="77777777" w:rsidR="00AE411E" w:rsidRPr="00885D21" w:rsidRDefault="00AE411E" w:rsidP="00AE411E">
      <w:pPr>
        <w:spacing w:after="240"/>
      </w:pPr>
      <w:bookmarkStart w:id="219" w:name="kix.1oliu9i6our2" w:colFirst="0" w:colLast="0"/>
      <w:bookmarkEnd w:id="219"/>
      <w:r>
        <w:t xml:space="preserve">Zhou, B. and Shen, J., 2007. Comparison Of HEPA/ULPA Filter Test Standards Between America </w:t>
      </w:r>
      <w:proofErr w:type="gramStart"/>
      <w:r>
        <w:t>And</w:t>
      </w:r>
      <w:proofErr w:type="gramEnd"/>
      <w:r>
        <w:t xml:space="preserve"> Europe. In </w:t>
      </w:r>
      <w:r>
        <w:rPr>
          <w:i/>
        </w:rPr>
        <w:t xml:space="preserve">Proceedings of </w:t>
      </w:r>
      <w:proofErr w:type="spellStart"/>
      <w:r>
        <w:rPr>
          <w:i/>
        </w:rPr>
        <w:t>Clima</w:t>
      </w:r>
      <w:proofErr w:type="spellEnd"/>
      <w:r>
        <w:t>.</w:t>
      </w:r>
    </w:p>
    <w:p w14:paraId="5599D404" w14:textId="4FBF26D9" w:rsidR="003C48C4" w:rsidRPr="00AE411E" w:rsidRDefault="003C48C4" w:rsidP="00AE411E"/>
    <w:sectPr w:rsidR="003C48C4" w:rsidRPr="00AE411E">
      <w:footerReference w:type="default" r:id="rId2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1AF8" w14:textId="77777777" w:rsidR="00BB01D5" w:rsidRDefault="00BB01D5">
      <w:pPr>
        <w:spacing w:line="240" w:lineRule="auto"/>
      </w:pPr>
      <w:r>
        <w:separator/>
      </w:r>
    </w:p>
  </w:endnote>
  <w:endnote w:type="continuationSeparator" w:id="0">
    <w:p w14:paraId="2A907D91" w14:textId="77777777" w:rsidR="00BB01D5" w:rsidRDefault="00BB0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20EA73D5"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E9B28" w14:textId="77777777" w:rsidR="00BB01D5" w:rsidRDefault="00BB01D5">
      <w:pPr>
        <w:spacing w:line="240" w:lineRule="auto"/>
      </w:pPr>
      <w:r>
        <w:separator/>
      </w:r>
    </w:p>
  </w:footnote>
  <w:footnote w:type="continuationSeparator" w:id="0">
    <w:p w14:paraId="7132F1B0" w14:textId="77777777" w:rsidR="00BB01D5" w:rsidRDefault="00BB01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569"/>
    <w:multiLevelType w:val="hybridMultilevel"/>
    <w:tmpl w:val="12F48FD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372B53"/>
    <w:multiLevelType w:val="hybridMultilevel"/>
    <w:tmpl w:val="9B92CA06"/>
    <w:lvl w:ilvl="0" w:tplc="4B40344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213501"/>
    <w:multiLevelType w:val="multilevel"/>
    <w:tmpl w:val="3A5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46A2D"/>
    <w:multiLevelType w:val="hybridMultilevel"/>
    <w:tmpl w:val="EA76326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B67A0"/>
    <w:multiLevelType w:val="multilevel"/>
    <w:tmpl w:val="765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E7350"/>
    <w:multiLevelType w:val="hybridMultilevel"/>
    <w:tmpl w:val="E1E253CA"/>
    <w:lvl w:ilvl="0" w:tplc="CCFC544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03FC1"/>
    <w:multiLevelType w:val="multilevel"/>
    <w:tmpl w:val="1D70B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FA765A"/>
    <w:multiLevelType w:val="multilevel"/>
    <w:tmpl w:val="3678E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41A61"/>
    <w:multiLevelType w:val="hybridMultilevel"/>
    <w:tmpl w:val="37E25E60"/>
    <w:lvl w:ilvl="0" w:tplc="8F2AB5B4">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44D20"/>
    <w:multiLevelType w:val="multilevel"/>
    <w:tmpl w:val="1614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DF2992"/>
    <w:multiLevelType w:val="multilevel"/>
    <w:tmpl w:val="21AA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F44487"/>
    <w:multiLevelType w:val="hybridMultilevel"/>
    <w:tmpl w:val="AA40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7630DC"/>
    <w:multiLevelType w:val="hybridMultilevel"/>
    <w:tmpl w:val="49D84596"/>
    <w:lvl w:ilvl="0" w:tplc="FC421984">
      <w:start w:val="2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D35D66"/>
    <w:multiLevelType w:val="multilevel"/>
    <w:tmpl w:val="AEDC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247812"/>
    <w:multiLevelType w:val="hybridMultilevel"/>
    <w:tmpl w:val="14848130"/>
    <w:lvl w:ilvl="0" w:tplc="18E4430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7285E19"/>
    <w:multiLevelType w:val="hybridMultilevel"/>
    <w:tmpl w:val="46D81A72"/>
    <w:lvl w:ilvl="0" w:tplc="856E62FE">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21BBB"/>
    <w:multiLevelType w:val="multilevel"/>
    <w:tmpl w:val="0BB8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C5228"/>
    <w:multiLevelType w:val="multilevel"/>
    <w:tmpl w:val="363AD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3D3B8A"/>
    <w:multiLevelType w:val="multilevel"/>
    <w:tmpl w:val="C39E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977E8"/>
    <w:multiLevelType w:val="multilevel"/>
    <w:tmpl w:val="A32C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F8E7C39"/>
    <w:multiLevelType w:val="hybridMultilevel"/>
    <w:tmpl w:val="7F461746"/>
    <w:lvl w:ilvl="0" w:tplc="C9A8A6A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41C5E"/>
    <w:multiLevelType w:val="multilevel"/>
    <w:tmpl w:val="1758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2326AC"/>
    <w:multiLevelType w:val="multilevel"/>
    <w:tmpl w:val="918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041532"/>
    <w:multiLevelType w:val="multilevel"/>
    <w:tmpl w:val="960A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AC0041"/>
    <w:multiLevelType w:val="hybridMultilevel"/>
    <w:tmpl w:val="3B5CB7E4"/>
    <w:lvl w:ilvl="0" w:tplc="84CE344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D007D"/>
    <w:multiLevelType w:val="multilevel"/>
    <w:tmpl w:val="DF2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797BCA"/>
    <w:multiLevelType w:val="multilevel"/>
    <w:tmpl w:val="AC00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8F2B1B"/>
    <w:multiLevelType w:val="hybridMultilevel"/>
    <w:tmpl w:val="A176BB5A"/>
    <w:lvl w:ilvl="0" w:tplc="D77A18A4">
      <w:start w:val="1"/>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6566B"/>
    <w:multiLevelType w:val="hybridMultilevel"/>
    <w:tmpl w:val="B6383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9D03B5"/>
    <w:multiLevelType w:val="hybridMultilevel"/>
    <w:tmpl w:val="9566ED4E"/>
    <w:lvl w:ilvl="0" w:tplc="5AEA30C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2E3B61"/>
    <w:multiLevelType w:val="multilevel"/>
    <w:tmpl w:val="D1AC2FA6"/>
    <w:lvl w:ilvl="0">
      <w:start w:val="1"/>
      <w:numFmt w:val="decimal"/>
      <w:lvlText w:val="%1."/>
      <w:lvlJc w:val="left"/>
      <w:pPr>
        <w:tabs>
          <w:tab w:val="num" w:pos="643"/>
        </w:tabs>
        <w:ind w:left="643" w:hanging="360"/>
      </w:pPr>
      <w:rPr>
        <w:rFonts w:hint="default"/>
        <w:sz w:val="20"/>
      </w:rPr>
    </w:lvl>
    <w:lvl w:ilvl="1">
      <w:numFmt w:val="bullet"/>
      <w:lvlText w:val="-"/>
      <w:lvlJc w:val="left"/>
      <w:pPr>
        <w:ind w:left="1440" w:hanging="360"/>
      </w:pPr>
      <w:rPr>
        <w:rFonts w:ascii="Arial" w:eastAsia="Arial" w:hAnsi="Arial" w:cs="Arial" w:hint="default"/>
      </w:rPr>
    </w:lvl>
    <w:lvl w:ilvl="2">
      <w:start w:val="1"/>
      <w:numFmt w:val="decimal"/>
      <w:lvlText w:val="%3."/>
      <w:lvlJc w:val="left"/>
      <w:pPr>
        <w:ind w:left="2160" w:hanging="360"/>
      </w:pPr>
      <w:rPr>
        <w:rFonts w:hint="default"/>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3A0FF4"/>
    <w:multiLevelType w:val="multilevel"/>
    <w:tmpl w:val="5D261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E97202D"/>
    <w:multiLevelType w:val="multilevel"/>
    <w:tmpl w:val="242A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E9F401D"/>
    <w:multiLevelType w:val="multilevel"/>
    <w:tmpl w:val="A3F43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37744F"/>
    <w:multiLevelType w:val="multilevel"/>
    <w:tmpl w:val="84F8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23564C2"/>
    <w:multiLevelType w:val="hybridMultilevel"/>
    <w:tmpl w:val="94A862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38129FF"/>
    <w:multiLevelType w:val="multilevel"/>
    <w:tmpl w:val="8F4AB250"/>
    <w:lvl w:ilvl="0">
      <w:start w:val="1"/>
      <w:numFmt w:val="decimal"/>
      <w:lvlText w:val="%1."/>
      <w:lvlJc w:val="left"/>
      <w:pPr>
        <w:tabs>
          <w:tab w:val="num" w:pos="643"/>
        </w:tabs>
        <w:ind w:left="643" w:hanging="360"/>
      </w:pPr>
      <w:rPr>
        <w:rFonts w:hint="default"/>
        <w:sz w:val="20"/>
      </w:rPr>
    </w:lvl>
    <w:lvl w:ilvl="1">
      <w:numFmt w:val="bullet"/>
      <w:lvlText w:val="-"/>
      <w:lvlJc w:val="left"/>
      <w:pPr>
        <w:ind w:left="1440" w:hanging="360"/>
      </w:pPr>
      <w:rPr>
        <w:rFonts w:ascii="Arial" w:eastAsia="Arial" w:hAnsi="Arial" w:cs="Arial" w:hint="default"/>
      </w:rPr>
    </w:lvl>
    <w:lvl w:ilvl="2">
      <w:start w:val="1"/>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C0C4C"/>
    <w:multiLevelType w:val="hybridMultilevel"/>
    <w:tmpl w:val="92124106"/>
    <w:lvl w:ilvl="0" w:tplc="88629FF2">
      <w:start w:val="5"/>
      <w:numFmt w:val="bullet"/>
      <w:lvlText w:val=""/>
      <w:lvlJc w:val="left"/>
      <w:pPr>
        <w:ind w:left="720" w:hanging="360"/>
      </w:pPr>
      <w:rPr>
        <w:rFonts w:ascii="Symbol" w:eastAsia="Arial" w:hAnsi="Symbol" w:cs="Arial" w:hint="default"/>
        <w:color w:val="0000FF"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EB0887"/>
    <w:multiLevelType w:val="hybridMultilevel"/>
    <w:tmpl w:val="74ECDC50"/>
    <w:lvl w:ilvl="0" w:tplc="EFA086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882B22"/>
    <w:multiLevelType w:val="hybridMultilevel"/>
    <w:tmpl w:val="C3AEA634"/>
    <w:lvl w:ilvl="0" w:tplc="C554C4A6">
      <w:start w:val="5"/>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1F6411D"/>
    <w:multiLevelType w:val="hybridMultilevel"/>
    <w:tmpl w:val="51687B7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5" w15:restartNumberingAfterBreak="0">
    <w:nsid w:val="743B3BE2"/>
    <w:multiLevelType w:val="hybridMultilevel"/>
    <w:tmpl w:val="C218A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AD3DFD"/>
    <w:multiLevelType w:val="multilevel"/>
    <w:tmpl w:val="A236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340267"/>
    <w:multiLevelType w:val="multilevel"/>
    <w:tmpl w:val="9496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041F58"/>
    <w:multiLevelType w:val="hybridMultilevel"/>
    <w:tmpl w:val="14D6C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38918235">
    <w:abstractNumId w:val="17"/>
  </w:num>
  <w:num w:numId="2" w16cid:durableId="307711950">
    <w:abstractNumId w:val="29"/>
  </w:num>
  <w:num w:numId="3" w16cid:durableId="42947311">
    <w:abstractNumId w:val="43"/>
  </w:num>
  <w:num w:numId="4" w16cid:durableId="1976794309">
    <w:abstractNumId w:val="37"/>
  </w:num>
  <w:num w:numId="5" w16cid:durableId="554120712">
    <w:abstractNumId w:val="14"/>
  </w:num>
  <w:num w:numId="6" w16cid:durableId="2006975438">
    <w:abstractNumId w:val="5"/>
  </w:num>
  <w:num w:numId="7" w16cid:durableId="1637447553">
    <w:abstractNumId w:val="23"/>
  </w:num>
  <w:num w:numId="8" w16cid:durableId="1399552669">
    <w:abstractNumId w:val="9"/>
  </w:num>
  <w:num w:numId="9" w16cid:durableId="739909536">
    <w:abstractNumId w:val="20"/>
  </w:num>
  <w:num w:numId="10" w16cid:durableId="1727141402">
    <w:abstractNumId w:val="39"/>
  </w:num>
  <w:num w:numId="11" w16cid:durableId="231426088">
    <w:abstractNumId w:val="4"/>
  </w:num>
  <w:num w:numId="12" w16cid:durableId="45105121">
    <w:abstractNumId w:val="6"/>
  </w:num>
  <w:num w:numId="13" w16cid:durableId="1475025066">
    <w:abstractNumId w:val="25"/>
  </w:num>
  <w:num w:numId="14" w16cid:durableId="1923179664">
    <w:abstractNumId w:val="28"/>
  </w:num>
  <w:num w:numId="15" w16cid:durableId="1396973719">
    <w:abstractNumId w:val="3"/>
  </w:num>
  <w:num w:numId="16" w16cid:durableId="101268174">
    <w:abstractNumId w:val="12"/>
  </w:num>
  <w:num w:numId="17" w16cid:durableId="860166116">
    <w:abstractNumId w:val="47"/>
  </w:num>
  <w:num w:numId="18" w16cid:durableId="1302152570">
    <w:abstractNumId w:val="1"/>
  </w:num>
  <w:num w:numId="19" w16cid:durableId="277030398">
    <w:abstractNumId w:val="27"/>
  </w:num>
  <w:num w:numId="20" w16cid:durableId="2062899970">
    <w:abstractNumId w:val="32"/>
  </w:num>
  <w:num w:numId="21" w16cid:durableId="277760626">
    <w:abstractNumId w:val="18"/>
  </w:num>
  <w:num w:numId="22" w16cid:durableId="1479760481">
    <w:abstractNumId w:val="41"/>
  </w:num>
  <w:num w:numId="23" w16cid:durableId="1410468161">
    <w:abstractNumId w:val="22"/>
  </w:num>
  <w:num w:numId="24" w16cid:durableId="194972664">
    <w:abstractNumId w:val="38"/>
  </w:num>
  <w:num w:numId="25" w16cid:durableId="802574300">
    <w:abstractNumId w:val="0"/>
  </w:num>
  <w:num w:numId="26" w16cid:durableId="14308097">
    <w:abstractNumId w:val="2"/>
  </w:num>
  <w:num w:numId="27" w16cid:durableId="960453997">
    <w:abstractNumId w:val="33"/>
  </w:num>
  <w:num w:numId="28" w16cid:durableId="1736586054">
    <w:abstractNumId w:val="40"/>
  </w:num>
  <w:num w:numId="29" w16cid:durableId="1217666278">
    <w:abstractNumId w:val="10"/>
  </w:num>
  <w:num w:numId="30" w16cid:durableId="1229681985">
    <w:abstractNumId w:val="16"/>
  </w:num>
  <w:num w:numId="31" w16cid:durableId="514224469">
    <w:abstractNumId w:val="42"/>
  </w:num>
  <w:num w:numId="32" w16cid:durableId="1403211201">
    <w:abstractNumId w:val="34"/>
  </w:num>
  <w:num w:numId="33" w16cid:durableId="1003553715">
    <w:abstractNumId w:val="8"/>
  </w:num>
  <w:num w:numId="34" w16cid:durableId="1650399398">
    <w:abstractNumId w:val="24"/>
  </w:num>
  <w:num w:numId="35" w16cid:durableId="2828565">
    <w:abstractNumId w:val="13"/>
  </w:num>
  <w:num w:numId="36" w16cid:durableId="1193954270">
    <w:abstractNumId w:val="7"/>
  </w:num>
  <w:num w:numId="37" w16cid:durableId="912278142">
    <w:abstractNumId w:val="45"/>
  </w:num>
  <w:num w:numId="38" w16cid:durableId="951669611">
    <w:abstractNumId w:val="30"/>
  </w:num>
  <w:num w:numId="39" w16cid:durableId="3632070">
    <w:abstractNumId w:val="31"/>
  </w:num>
  <w:num w:numId="40" w16cid:durableId="334571423">
    <w:abstractNumId w:val="15"/>
  </w:num>
  <w:num w:numId="41" w16cid:durableId="989603828">
    <w:abstractNumId w:val="44"/>
  </w:num>
  <w:num w:numId="42" w16cid:durableId="498350720">
    <w:abstractNumId w:val="19"/>
  </w:num>
  <w:num w:numId="43" w16cid:durableId="100956858">
    <w:abstractNumId w:val="11"/>
  </w:num>
  <w:num w:numId="44" w16cid:durableId="1181821069">
    <w:abstractNumId w:val="21"/>
  </w:num>
  <w:num w:numId="45" w16cid:durableId="39860657">
    <w:abstractNumId w:val="46"/>
  </w:num>
  <w:num w:numId="46" w16cid:durableId="1668481764">
    <w:abstractNumId w:val="26"/>
  </w:num>
  <w:num w:numId="47" w16cid:durableId="1532183774">
    <w:abstractNumId w:val="36"/>
  </w:num>
  <w:num w:numId="48" w16cid:durableId="199976271">
    <w:abstractNumId w:val="35"/>
  </w:num>
  <w:num w:numId="49" w16cid:durableId="796533717">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4CAF5E"/>
    <w:rsid w:val="00000313"/>
    <w:rsid w:val="0000094A"/>
    <w:rsid w:val="00001098"/>
    <w:rsid w:val="00003067"/>
    <w:rsid w:val="000039EC"/>
    <w:rsid w:val="000052E3"/>
    <w:rsid w:val="000060F6"/>
    <w:rsid w:val="00006DBE"/>
    <w:rsid w:val="00010FC6"/>
    <w:rsid w:val="00013D2D"/>
    <w:rsid w:val="00013E07"/>
    <w:rsid w:val="00014C39"/>
    <w:rsid w:val="000160C0"/>
    <w:rsid w:val="000164B1"/>
    <w:rsid w:val="00016B1B"/>
    <w:rsid w:val="00017067"/>
    <w:rsid w:val="00017877"/>
    <w:rsid w:val="00017CE5"/>
    <w:rsid w:val="0002036B"/>
    <w:rsid w:val="00020E63"/>
    <w:rsid w:val="00020EAE"/>
    <w:rsid w:val="000218FD"/>
    <w:rsid w:val="00021A2E"/>
    <w:rsid w:val="0002243E"/>
    <w:rsid w:val="0002345F"/>
    <w:rsid w:val="00024011"/>
    <w:rsid w:val="0002450E"/>
    <w:rsid w:val="00024BAE"/>
    <w:rsid w:val="00026E95"/>
    <w:rsid w:val="000271DE"/>
    <w:rsid w:val="000275EC"/>
    <w:rsid w:val="00027A6D"/>
    <w:rsid w:val="00030E39"/>
    <w:rsid w:val="00031AC2"/>
    <w:rsid w:val="000323F9"/>
    <w:rsid w:val="00033078"/>
    <w:rsid w:val="000348BA"/>
    <w:rsid w:val="00034A2E"/>
    <w:rsid w:val="00037A10"/>
    <w:rsid w:val="00040353"/>
    <w:rsid w:val="000405E6"/>
    <w:rsid w:val="00041570"/>
    <w:rsid w:val="0004205F"/>
    <w:rsid w:val="00042AC4"/>
    <w:rsid w:val="00042FCB"/>
    <w:rsid w:val="000432C0"/>
    <w:rsid w:val="0004402E"/>
    <w:rsid w:val="00044454"/>
    <w:rsid w:val="00044A69"/>
    <w:rsid w:val="000451C3"/>
    <w:rsid w:val="0004535D"/>
    <w:rsid w:val="00045BE8"/>
    <w:rsid w:val="0005152A"/>
    <w:rsid w:val="00051780"/>
    <w:rsid w:val="000517A5"/>
    <w:rsid w:val="00051906"/>
    <w:rsid w:val="00051BF6"/>
    <w:rsid w:val="00054013"/>
    <w:rsid w:val="00055304"/>
    <w:rsid w:val="00055C9C"/>
    <w:rsid w:val="0005611D"/>
    <w:rsid w:val="0005673C"/>
    <w:rsid w:val="00056D64"/>
    <w:rsid w:val="000570CB"/>
    <w:rsid w:val="00057536"/>
    <w:rsid w:val="00057AB1"/>
    <w:rsid w:val="00060080"/>
    <w:rsid w:val="00060E66"/>
    <w:rsid w:val="00061BB3"/>
    <w:rsid w:val="00062634"/>
    <w:rsid w:val="00062BDB"/>
    <w:rsid w:val="00062C9F"/>
    <w:rsid w:val="00063387"/>
    <w:rsid w:val="00063605"/>
    <w:rsid w:val="0006388E"/>
    <w:rsid w:val="000648B3"/>
    <w:rsid w:val="000658C4"/>
    <w:rsid w:val="00065D54"/>
    <w:rsid w:val="00066446"/>
    <w:rsid w:val="00066EAF"/>
    <w:rsid w:val="00071419"/>
    <w:rsid w:val="00072C5D"/>
    <w:rsid w:val="000738AD"/>
    <w:rsid w:val="00073C31"/>
    <w:rsid w:val="000744B5"/>
    <w:rsid w:val="000755A7"/>
    <w:rsid w:val="0007570D"/>
    <w:rsid w:val="000767E2"/>
    <w:rsid w:val="00077776"/>
    <w:rsid w:val="00077C70"/>
    <w:rsid w:val="00077CC1"/>
    <w:rsid w:val="00080BE0"/>
    <w:rsid w:val="000811F0"/>
    <w:rsid w:val="000839FE"/>
    <w:rsid w:val="00084646"/>
    <w:rsid w:val="00086720"/>
    <w:rsid w:val="000870B6"/>
    <w:rsid w:val="0009014D"/>
    <w:rsid w:val="00090A1C"/>
    <w:rsid w:val="00090A41"/>
    <w:rsid w:val="00090C86"/>
    <w:rsid w:val="00090D73"/>
    <w:rsid w:val="00090F0E"/>
    <w:rsid w:val="00091D91"/>
    <w:rsid w:val="000920C1"/>
    <w:rsid w:val="000920CC"/>
    <w:rsid w:val="00092BFA"/>
    <w:rsid w:val="0009312D"/>
    <w:rsid w:val="00093B34"/>
    <w:rsid w:val="00093FF8"/>
    <w:rsid w:val="00094A44"/>
    <w:rsid w:val="00095650"/>
    <w:rsid w:val="00095D5E"/>
    <w:rsid w:val="0009719B"/>
    <w:rsid w:val="00097852"/>
    <w:rsid w:val="000A0E7C"/>
    <w:rsid w:val="000A111F"/>
    <w:rsid w:val="000A18FA"/>
    <w:rsid w:val="000A2553"/>
    <w:rsid w:val="000A293C"/>
    <w:rsid w:val="000A3684"/>
    <w:rsid w:val="000A5EDD"/>
    <w:rsid w:val="000A6A87"/>
    <w:rsid w:val="000A6B4C"/>
    <w:rsid w:val="000A70BC"/>
    <w:rsid w:val="000A73C4"/>
    <w:rsid w:val="000B0C09"/>
    <w:rsid w:val="000B1089"/>
    <w:rsid w:val="000B1867"/>
    <w:rsid w:val="000B2440"/>
    <w:rsid w:val="000B26A7"/>
    <w:rsid w:val="000B29AD"/>
    <w:rsid w:val="000B384C"/>
    <w:rsid w:val="000B3CA2"/>
    <w:rsid w:val="000B5CF9"/>
    <w:rsid w:val="000B707D"/>
    <w:rsid w:val="000B74C0"/>
    <w:rsid w:val="000C1B59"/>
    <w:rsid w:val="000C37D5"/>
    <w:rsid w:val="000C3A00"/>
    <w:rsid w:val="000C3C8D"/>
    <w:rsid w:val="000C6FF4"/>
    <w:rsid w:val="000C7077"/>
    <w:rsid w:val="000D01DD"/>
    <w:rsid w:val="000D151E"/>
    <w:rsid w:val="000D1598"/>
    <w:rsid w:val="000D1DF7"/>
    <w:rsid w:val="000D1F04"/>
    <w:rsid w:val="000D242E"/>
    <w:rsid w:val="000D2B25"/>
    <w:rsid w:val="000D35F7"/>
    <w:rsid w:val="000D383C"/>
    <w:rsid w:val="000D4BC5"/>
    <w:rsid w:val="000D5752"/>
    <w:rsid w:val="000D6179"/>
    <w:rsid w:val="000D788D"/>
    <w:rsid w:val="000D7F51"/>
    <w:rsid w:val="000E1DC7"/>
    <w:rsid w:val="000E2C49"/>
    <w:rsid w:val="000E2D1F"/>
    <w:rsid w:val="000E368D"/>
    <w:rsid w:val="000E43E4"/>
    <w:rsid w:val="000E47C3"/>
    <w:rsid w:val="000E5632"/>
    <w:rsid w:val="000E59B3"/>
    <w:rsid w:val="000E5C81"/>
    <w:rsid w:val="000E64D8"/>
    <w:rsid w:val="000E6A74"/>
    <w:rsid w:val="000E7CA8"/>
    <w:rsid w:val="000F0AA7"/>
    <w:rsid w:val="000F0BE4"/>
    <w:rsid w:val="000F1314"/>
    <w:rsid w:val="000F1664"/>
    <w:rsid w:val="000F1B51"/>
    <w:rsid w:val="000F3AB0"/>
    <w:rsid w:val="000F44D2"/>
    <w:rsid w:val="000F484B"/>
    <w:rsid w:val="000F48A3"/>
    <w:rsid w:val="000F4B1F"/>
    <w:rsid w:val="000F4F73"/>
    <w:rsid w:val="000F5606"/>
    <w:rsid w:val="000F6CA6"/>
    <w:rsid w:val="000F7B0E"/>
    <w:rsid w:val="001000B0"/>
    <w:rsid w:val="0010013F"/>
    <w:rsid w:val="00100D2B"/>
    <w:rsid w:val="001028C0"/>
    <w:rsid w:val="001037D4"/>
    <w:rsid w:val="00103B42"/>
    <w:rsid w:val="001047AF"/>
    <w:rsid w:val="00105B84"/>
    <w:rsid w:val="00105E54"/>
    <w:rsid w:val="001060D3"/>
    <w:rsid w:val="00107A15"/>
    <w:rsid w:val="00107D10"/>
    <w:rsid w:val="00110D11"/>
    <w:rsid w:val="001115BD"/>
    <w:rsid w:val="00112CC5"/>
    <w:rsid w:val="00112DFA"/>
    <w:rsid w:val="00113FD7"/>
    <w:rsid w:val="00115C79"/>
    <w:rsid w:val="00117AE0"/>
    <w:rsid w:val="00117DF8"/>
    <w:rsid w:val="00117E3C"/>
    <w:rsid w:val="00117FE1"/>
    <w:rsid w:val="001207E3"/>
    <w:rsid w:val="0012089A"/>
    <w:rsid w:val="0012165F"/>
    <w:rsid w:val="00121B79"/>
    <w:rsid w:val="00121BD0"/>
    <w:rsid w:val="0012201E"/>
    <w:rsid w:val="001220A8"/>
    <w:rsid w:val="00124596"/>
    <w:rsid w:val="001253AC"/>
    <w:rsid w:val="00126729"/>
    <w:rsid w:val="00126FC3"/>
    <w:rsid w:val="00127D9F"/>
    <w:rsid w:val="00130438"/>
    <w:rsid w:val="00131377"/>
    <w:rsid w:val="00131417"/>
    <w:rsid w:val="00131B38"/>
    <w:rsid w:val="00131DC5"/>
    <w:rsid w:val="0013274F"/>
    <w:rsid w:val="00132C86"/>
    <w:rsid w:val="00133238"/>
    <w:rsid w:val="00133805"/>
    <w:rsid w:val="00133FC8"/>
    <w:rsid w:val="00134568"/>
    <w:rsid w:val="001346F5"/>
    <w:rsid w:val="0013485B"/>
    <w:rsid w:val="001353FC"/>
    <w:rsid w:val="00135528"/>
    <w:rsid w:val="00135A8F"/>
    <w:rsid w:val="00136F39"/>
    <w:rsid w:val="0013763E"/>
    <w:rsid w:val="00137CEB"/>
    <w:rsid w:val="0014149A"/>
    <w:rsid w:val="00141584"/>
    <w:rsid w:val="00141C46"/>
    <w:rsid w:val="001426E2"/>
    <w:rsid w:val="0014288A"/>
    <w:rsid w:val="00142D82"/>
    <w:rsid w:val="001437AF"/>
    <w:rsid w:val="0014429A"/>
    <w:rsid w:val="00144640"/>
    <w:rsid w:val="001455F8"/>
    <w:rsid w:val="00145935"/>
    <w:rsid w:val="001474B1"/>
    <w:rsid w:val="0015001A"/>
    <w:rsid w:val="0015020C"/>
    <w:rsid w:val="0015077B"/>
    <w:rsid w:val="00150B7F"/>
    <w:rsid w:val="00151752"/>
    <w:rsid w:val="0015257A"/>
    <w:rsid w:val="0015357B"/>
    <w:rsid w:val="001539B1"/>
    <w:rsid w:val="00154726"/>
    <w:rsid w:val="00154E7C"/>
    <w:rsid w:val="001550A0"/>
    <w:rsid w:val="0015527D"/>
    <w:rsid w:val="0016050E"/>
    <w:rsid w:val="001607B4"/>
    <w:rsid w:val="001610A1"/>
    <w:rsid w:val="00161284"/>
    <w:rsid w:val="0016169E"/>
    <w:rsid w:val="00161AF1"/>
    <w:rsid w:val="00162568"/>
    <w:rsid w:val="0016278B"/>
    <w:rsid w:val="0016305D"/>
    <w:rsid w:val="00163589"/>
    <w:rsid w:val="001638BA"/>
    <w:rsid w:val="00163EB9"/>
    <w:rsid w:val="001648EC"/>
    <w:rsid w:val="00164C96"/>
    <w:rsid w:val="00166362"/>
    <w:rsid w:val="001669F6"/>
    <w:rsid w:val="00167758"/>
    <w:rsid w:val="00167A3C"/>
    <w:rsid w:val="00171F35"/>
    <w:rsid w:val="0017297F"/>
    <w:rsid w:val="00172EE1"/>
    <w:rsid w:val="0017352B"/>
    <w:rsid w:val="0017364B"/>
    <w:rsid w:val="001745EA"/>
    <w:rsid w:val="00176B40"/>
    <w:rsid w:val="00177BAF"/>
    <w:rsid w:val="001808AB"/>
    <w:rsid w:val="00180BEE"/>
    <w:rsid w:val="001814DA"/>
    <w:rsid w:val="001820F4"/>
    <w:rsid w:val="0018251A"/>
    <w:rsid w:val="00183544"/>
    <w:rsid w:val="001837C8"/>
    <w:rsid w:val="0018380A"/>
    <w:rsid w:val="00184E29"/>
    <w:rsid w:val="0018525D"/>
    <w:rsid w:val="00185DC2"/>
    <w:rsid w:val="001864C7"/>
    <w:rsid w:val="0018690E"/>
    <w:rsid w:val="00187800"/>
    <w:rsid w:val="00187B1F"/>
    <w:rsid w:val="00187F65"/>
    <w:rsid w:val="0019231E"/>
    <w:rsid w:val="00192E0A"/>
    <w:rsid w:val="001935C0"/>
    <w:rsid w:val="00196563"/>
    <w:rsid w:val="0019734C"/>
    <w:rsid w:val="00197850"/>
    <w:rsid w:val="001A0072"/>
    <w:rsid w:val="001A05A6"/>
    <w:rsid w:val="001A1A62"/>
    <w:rsid w:val="001A1C85"/>
    <w:rsid w:val="001A1F1C"/>
    <w:rsid w:val="001A4139"/>
    <w:rsid w:val="001A48D8"/>
    <w:rsid w:val="001A4C62"/>
    <w:rsid w:val="001A50F0"/>
    <w:rsid w:val="001A5202"/>
    <w:rsid w:val="001A5F57"/>
    <w:rsid w:val="001A645B"/>
    <w:rsid w:val="001A6E54"/>
    <w:rsid w:val="001B0C2E"/>
    <w:rsid w:val="001B2749"/>
    <w:rsid w:val="001B2AFF"/>
    <w:rsid w:val="001B3726"/>
    <w:rsid w:val="001B3EA1"/>
    <w:rsid w:val="001B64BD"/>
    <w:rsid w:val="001B6F3C"/>
    <w:rsid w:val="001B77D0"/>
    <w:rsid w:val="001C034A"/>
    <w:rsid w:val="001C0453"/>
    <w:rsid w:val="001C09CE"/>
    <w:rsid w:val="001C167F"/>
    <w:rsid w:val="001C1958"/>
    <w:rsid w:val="001C201E"/>
    <w:rsid w:val="001C27F3"/>
    <w:rsid w:val="001C2E6E"/>
    <w:rsid w:val="001C303E"/>
    <w:rsid w:val="001C38B5"/>
    <w:rsid w:val="001C4284"/>
    <w:rsid w:val="001C445C"/>
    <w:rsid w:val="001C498E"/>
    <w:rsid w:val="001C4B99"/>
    <w:rsid w:val="001C53A3"/>
    <w:rsid w:val="001C5409"/>
    <w:rsid w:val="001C58DB"/>
    <w:rsid w:val="001C5D51"/>
    <w:rsid w:val="001C5E3E"/>
    <w:rsid w:val="001C626A"/>
    <w:rsid w:val="001C6432"/>
    <w:rsid w:val="001C6676"/>
    <w:rsid w:val="001C6C4F"/>
    <w:rsid w:val="001D11E7"/>
    <w:rsid w:val="001D1236"/>
    <w:rsid w:val="001D275E"/>
    <w:rsid w:val="001D32DA"/>
    <w:rsid w:val="001D33BD"/>
    <w:rsid w:val="001D4715"/>
    <w:rsid w:val="001D48F3"/>
    <w:rsid w:val="001D5123"/>
    <w:rsid w:val="001D6093"/>
    <w:rsid w:val="001D615E"/>
    <w:rsid w:val="001D6DAA"/>
    <w:rsid w:val="001D72AD"/>
    <w:rsid w:val="001D7650"/>
    <w:rsid w:val="001E0099"/>
    <w:rsid w:val="001E065A"/>
    <w:rsid w:val="001E0792"/>
    <w:rsid w:val="001E0C3F"/>
    <w:rsid w:val="001E119C"/>
    <w:rsid w:val="001E1800"/>
    <w:rsid w:val="001E3A41"/>
    <w:rsid w:val="001E61E4"/>
    <w:rsid w:val="001E687B"/>
    <w:rsid w:val="001F0931"/>
    <w:rsid w:val="001F0959"/>
    <w:rsid w:val="001F0F86"/>
    <w:rsid w:val="001F2056"/>
    <w:rsid w:val="001F233C"/>
    <w:rsid w:val="001F3E4B"/>
    <w:rsid w:val="001F49CF"/>
    <w:rsid w:val="001F4A6F"/>
    <w:rsid w:val="001F5281"/>
    <w:rsid w:val="001F5A5B"/>
    <w:rsid w:val="001F664C"/>
    <w:rsid w:val="002004A5"/>
    <w:rsid w:val="002026FB"/>
    <w:rsid w:val="00204819"/>
    <w:rsid w:val="0020487E"/>
    <w:rsid w:val="00205386"/>
    <w:rsid w:val="0020572C"/>
    <w:rsid w:val="002059ED"/>
    <w:rsid w:val="00206876"/>
    <w:rsid w:val="00206EC3"/>
    <w:rsid w:val="002127D1"/>
    <w:rsid w:val="00212AAD"/>
    <w:rsid w:val="002130D0"/>
    <w:rsid w:val="00214563"/>
    <w:rsid w:val="002155D8"/>
    <w:rsid w:val="002155D9"/>
    <w:rsid w:val="00215DE9"/>
    <w:rsid w:val="0021617D"/>
    <w:rsid w:val="002179F3"/>
    <w:rsid w:val="00221706"/>
    <w:rsid w:val="00221F21"/>
    <w:rsid w:val="002229D8"/>
    <w:rsid w:val="002234FE"/>
    <w:rsid w:val="00223A5A"/>
    <w:rsid w:val="00223C12"/>
    <w:rsid w:val="00223F6A"/>
    <w:rsid w:val="002250DC"/>
    <w:rsid w:val="00225669"/>
    <w:rsid w:val="00225734"/>
    <w:rsid w:val="00225C08"/>
    <w:rsid w:val="00226D44"/>
    <w:rsid w:val="00226D9E"/>
    <w:rsid w:val="002277B0"/>
    <w:rsid w:val="002318EE"/>
    <w:rsid w:val="00232D92"/>
    <w:rsid w:val="002339C2"/>
    <w:rsid w:val="00234E7B"/>
    <w:rsid w:val="002351B1"/>
    <w:rsid w:val="00237163"/>
    <w:rsid w:val="0023733D"/>
    <w:rsid w:val="00237972"/>
    <w:rsid w:val="0024017C"/>
    <w:rsid w:val="0024051E"/>
    <w:rsid w:val="002414CE"/>
    <w:rsid w:val="002419E9"/>
    <w:rsid w:val="00241F42"/>
    <w:rsid w:val="00242C93"/>
    <w:rsid w:val="00242D0F"/>
    <w:rsid w:val="00242DE4"/>
    <w:rsid w:val="00243921"/>
    <w:rsid w:val="00243A14"/>
    <w:rsid w:val="00243DC2"/>
    <w:rsid w:val="00243FCC"/>
    <w:rsid w:val="00244330"/>
    <w:rsid w:val="00244DE2"/>
    <w:rsid w:val="002450AC"/>
    <w:rsid w:val="00245CCB"/>
    <w:rsid w:val="00245F42"/>
    <w:rsid w:val="00245F75"/>
    <w:rsid w:val="00246193"/>
    <w:rsid w:val="0024677C"/>
    <w:rsid w:val="00247F51"/>
    <w:rsid w:val="0025053F"/>
    <w:rsid w:val="0025065A"/>
    <w:rsid w:val="00250DE8"/>
    <w:rsid w:val="00251113"/>
    <w:rsid w:val="002516B6"/>
    <w:rsid w:val="00251D5E"/>
    <w:rsid w:val="00255540"/>
    <w:rsid w:val="00255FE9"/>
    <w:rsid w:val="002560C2"/>
    <w:rsid w:val="00256111"/>
    <w:rsid w:val="0025694E"/>
    <w:rsid w:val="00262A4A"/>
    <w:rsid w:val="0026675F"/>
    <w:rsid w:val="00266CFC"/>
    <w:rsid w:val="00266E58"/>
    <w:rsid w:val="00266EF0"/>
    <w:rsid w:val="002703B3"/>
    <w:rsid w:val="0027146F"/>
    <w:rsid w:val="002721F8"/>
    <w:rsid w:val="00272E70"/>
    <w:rsid w:val="00273847"/>
    <w:rsid w:val="002738D4"/>
    <w:rsid w:val="00275834"/>
    <w:rsid w:val="002758FA"/>
    <w:rsid w:val="00275CBE"/>
    <w:rsid w:val="002765C1"/>
    <w:rsid w:val="00276961"/>
    <w:rsid w:val="00276F17"/>
    <w:rsid w:val="00277943"/>
    <w:rsid w:val="0028136F"/>
    <w:rsid w:val="0028318A"/>
    <w:rsid w:val="00283584"/>
    <w:rsid w:val="00283EF3"/>
    <w:rsid w:val="0028436B"/>
    <w:rsid w:val="00284A62"/>
    <w:rsid w:val="00285B27"/>
    <w:rsid w:val="00285FB8"/>
    <w:rsid w:val="002871E1"/>
    <w:rsid w:val="00287B9B"/>
    <w:rsid w:val="00290EE5"/>
    <w:rsid w:val="00292FEB"/>
    <w:rsid w:val="002936E1"/>
    <w:rsid w:val="00294587"/>
    <w:rsid w:val="0029478A"/>
    <w:rsid w:val="00295AA1"/>
    <w:rsid w:val="002963FA"/>
    <w:rsid w:val="002A083E"/>
    <w:rsid w:val="002A0B90"/>
    <w:rsid w:val="002A1932"/>
    <w:rsid w:val="002A1F76"/>
    <w:rsid w:val="002A2EB8"/>
    <w:rsid w:val="002A328E"/>
    <w:rsid w:val="002A3B8F"/>
    <w:rsid w:val="002A4845"/>
    <w:rsid w:val="002A498C"/>
    <w:rsid w:val="002A5D0E"/>
    <w:rsid w:val="002A66D2"/>
    <w:rsid w:val="002B0005"/>
    <w:rsid w:val="002B102D"/>
    <w:rsid w:val="002B17B8"/>
    <w:rsid w:val="002B235D"/>
    <w:rsid w:val="002B2F36"/>
    <w:rsid w:val="002B3391"/>
    <w:rsid w:val="002B50D5"/>
    <w:rsid w:val="002B72FF"/>
    <w:rsid w:val="002B743F"/>
    <w:rsid w:val="002B7EB6"/>
    <w:rsid w:val="002C0226"/>
    <w:rsid w:val="002C081F"/>
    <w:rsid w:val="002C1552"/>
    <w:rsid w:val="002C2547"/>
    <w:rsid w:val="002C39BB"/>
    <w:rsid w:val="002C3C86"/>
    <w:rsid w:val="002C3C8F"/>
    <w:rsid w:val="002C3F61"/>
    <w:rsid w:val="002C3FA2"/>
    <w:rsid w:val="002C4168"/>
    <w:rsid w:val="002C68D3"/>
    <w:rsid w:val="002C7253"/>
    <w:rsid w:val="002C79FE"/>
    <w:rsid w:val="002C7C3C"/>
    <w:rsid w:val="002D13F6"/>
    <w:rsid w:val="002D189A"/>
    <w:rsid w:val="002D2095"/>
    <w:rsid w:val="002D28E3"/>
    <w:rsid w:val="002D4BEF"/>
    <w:rsid w:val="002D4F99"/>
    <w:rsid w:val="002E038C"/>
    <w:rsid w:val="002E0425"/>
    <w:rsid w:val="002E090F"/>
    <w:rsid w:val="002E11AD"/>
    <w:rsid w:val="002E17BF"/>
    <w:rsid w:val="002E2BB8"/>
    <w:rsid w:val="002E3855"/>
    <w:rsid w:val="002E44A4"/>
    <w:rsid w:val="002E58E8"/>
    <w:rsid w:val="002E6564"/>
    <w:rsid w:val="002E6B3F"/>
    <w:rsid w:val="002E78DC"/>
    <w:rsid w:val="002E7A2F"/>
    <w:rsid w:val="002E7C63"/>
    <w:rsid w:val="002F0098"/>
    <w:rsid w:val="002F0CB7"/>
    <w:rsid w:val="002F19DC"/>
    <w:rsid w:val="002F1EB6"/>
    <w:rsid w:val="002F24C4"/>
    <w:rsid w:val="002F2687"/>
    <w:rsid w:val="002F4016"/>
    <w:rsid w:val="002F43C8"/>
    <w:rsid w:val="002F5252"/>
    <w:rsid w:val="002F5BEB"/>
    <w:rsid w:val="002F779C"/>
    <w:rsid w:val="002F7B6D"/>
    <w:rsid w:val="00300396"/>
    <w:rsid w:val="003016DA"/>
    <w:rsid w:val="00302BE4"/>
    <w:rsid w:val="00303181"/>
    <w:rsid w:val="0030365A"/>
    <w:rsid w:val="0030391B"/>
    <w:rsid w:val="003042CD"/>
    <w:rsid w:val="003042D5"/>
    <w:rsid w:val="00304AEA"/>
    <w:rsid w:val="00304B8C"/>
    <w:rsid w:val="003052B2"/>
    <w:rsid w:val="0030583B"/>
    <w:rsid w:val="00305B28"/>
    <w:rsid w:val="00305F49"/>
    <w:rsid w:val="00306196"/>
    <w:rsid w:val="00306324"/>
    <w:rsid w:val="00306AE7"/>
    <w:rsid w:val="00310084"/>
    <w:rsid w:val="00311CCE"/>
    <w:rsid w:val="00311FE4"/>
    <w:rsid w:val="00312308"/>
    <w:rsid w:val="003133B9"/>
    <w:rsid w:val="0031354E"/>
    <w:rsid w:val="00313953"/>
    <w:rsid w:val="003145C2"/>
    <w:rsid w:val="003147C9"/>
    <w:rsid w:val="00315260"/>
    <w:rsid w:val="00315E0A"/>
    <w:rsid w:val="00317084"/>
    <w:rsid w:val="003201EF"/>
    <w:rsid w:val="00320D0B"/>
    <w:rsid w:val="003229E6"/>
    <w:rsid w:val="00323A50"/>
    <w:rsid w:val="00324074"/>
    <w:rsid w:val="0032639F"/>
    <w:rsid w:val="0032655D"/>
    <w:rsid w:val="00326FA5"/>
    <w:rsid w:val="00327A37"/>
    <w:rsid w:val="00327D0E"/>
    <w:rsid w:val="00330108"/>
    <w:rsid w:val="003306D9"/>
    <w:rsid w:val="00330A8D"/>
    <w:rsid w:val="0033102F"/>
    <w:rsid w:val="003314AD"/>
    <w:rsid w:val="0033207E"/>
    <w:rsid w:val="00332A4E"/>
    <w:rsid w:val="00332DEB"/>
    <w:rsid w:val="003331D3"/>
    <w:rsid w:val="003333FA"/>
    <w:rsid w:val="00333450"/>
    <w:rsid w:val="00334078"/>
    <w:rsid w:val="003344F9"/>
    <w:rsid w:val="0033466D"/>
    <w:rsid w:val="00334FEA"/>
    <w:rsid w:val="0033508E"/>
    <w:rsid w:val="00335E5F"/>
    <w:rsid w:val="0033655B"/>
    <w:rsid w:val="00336A2B"/>
    <w:rsid w:val="00336F2F"/>
    <w:rsid w:val="00337EAD"/>
    <w:rsid w:val="00341AA5"/>
    <w:rsid w:val="00342BEA"/>
    <w:rsid w:val="00342DA5"/>
    <w:rsid w:val="003430E1"/>
    <w:rsid w:val="00343322"/>
    <w:rsid w:val="00343617"/>
    <w:rsid w:val="003441C5"/>
    <w:rsid w:val="00345E20"/>
    <w:rsid w:val="00347468"/>
    <w:rsid w:val="00350BA4"/>
    <w:rsid w:val="00350C63"/>
    <w:rsid w:val="003520D3"/>
    <w:rsid w:val="00352506"/>
    <w:rsid w:val="0035274A"/>
    <w:rsid w:val="00352D3A"/>
    <w:rsid w:val="00353581"/>
    <w:rsid w:val="003538DD"/>
    <w:rsid w:val="00355BE4"/>
    <w:rsid w:val="0035695A"/>
    <w:rsid w:val="00356F9C"/>
    <w:rsid w:val="0036092E"/>
    <w:rsid w:val="00361189"/>
    <w:rsid w:val="00362007"/>
    <w:rsid w:val="003622A1"/>
    <w:rsid w:val="003623D6"/>
    <w:rsid w:val="00362A57"/>
    <w:rsid w:val="00363C50"/>
    <w:rsid w:val="003654B3"/>
    <w:rsid w:val="0036550F"/>
    <w:rsid w:val="00365FA6"/>
    <w:rsid w:val="00366A6B"/>
    <w:rsid w:val="0037001B"/>
    <w:rsid w:val="00371936"/>
    <w:rsid w:val="00371C3E"/>
    <w:rsid w:val="00371E96"/>
    <w:rsid w:val="00372147"/>
    <w:rsid w:val="0037270C"/>
    <w:rsid w:val="003733F4"/>
    <w:rsid w:val="00373E9C"/>
    <w:rsid w:val="00373F99"/>
    <w:rsid w:val="00374CE7"/>
    <w:rsid w:val="003750A5"/>
    <w:rsid w:val="00375A9D"/>
    <w:rsid w:val="0037679E"/>
    <w:rsid w:val="00376964"/>
    <w:rsid w:val="00376ADC"/>
    <w:rsid w:val="00377297"/>
    <w:rsid w:val="003773F5"/>
    <w:rsid w:val="003807F5"/>
    <w:rsid w:val="00381A9C"/>
    <w:rsid w:val="00381D37"/>
    <w:rsid w:val="00382715"/>
    <w:rsid w:val="00383E18"/>
    <w:rsid w:val="003858A6"/>
    <w:rsid w:val="003858CE"/>
    <w:rsid w:val="00385C28"/>
    <w:rsid w:val="00385F18"/>
    <w:rsid w:val="003862B9"/>
    <w:rsid w:val="0038704D"/>
    <w:rsid w:val="003913AD"/>
    <w:rsid w:val="00391AF3"/>
    <w:rsid w:val="00394058"/>
    <w:rsid w:val="003943C0"/>
    <w:rsid w:val="00394A91"/>
    <w:rsid w:val="00394B69"/>
    <w:rsid w:val="0039675D"/>
    <w:rsid w:val="003A03F8"/>
    <w:rsid w:val="003A0EB8"/>
    <w:rsid w:val="003A157E"/>
    <w:rsid w:val="003A1B44"/>
    <w:rsid w:val="003A1D63"/>
    <w:rsid w:val="003A2A5A"/>
    <w:rsid w:val="003A3002"/>
    <w:rsid w:val="003A3B60"/>
    <w:rsid w:val="003A4C29"/>
    <w:rsid w:val="003A4D1D"/>
    <w:rsid w:val="003A5E44"/>
    <w:rsid w:val="003A613B"/>
    <w:rsid w:val="003A6312"/>
    <w:rsid w:val="003A6AD6"/>
    <w:rsid w:val="003A7758"/>
    <w:rsid w:val="003B0CCF"/>
    <w:rsid w:val="003B14BB"/>
    <w:rsid w:val="003B25C1"/>
    <w:rsid w:val="003B332C"/>
    <w:rsid w:val="003B40DC"/>
    <w:rsid w:val="003B50D7"/>
    <w:rsid w:val="003B609A"/>
    <w:rsid w:val="003B61EA"/>
    <w:rsid w:val="003B6EB4"/>
    <w:rsid w:val="003B7298"/>
    <w:rsid w:val="003B7B96"/>
    <w:rsid w:val="003C0876"/>
    <w:rsid w:val="003C0C6A"/>
    <w:rsid w:val="003C1DD2"/>
    <w:rsid w:val="003C215C"/>
    <w:rsid w:val="003C35A6"/>
    <w:rsid w:val="003C48C4"/>
    <w:rsid w:val="003C4C4C"/>
    <w:rsid w:val="003C5644"/>
    <w:rsid w:val="003C571A"/>
    <w:rsid w:val="003C5957"/>
    <w:rsid w:val="003C5D87"/>
    <w:rsid w:val="003C5F57"/>
    <w:rsid w:val="003C6B20"/>
    <w:rsid w:val="003C6FCB"/>
    <w:rsid w:val="003C7AB5"/>
    <w:rsid w:val="003D1451"/>
    <w:rsid w:val="003D17EC"/>
    <w:rsid w:val="003D2065"/>
    <w:rsid w:val="003D2238"/>
    <w:rsid w:val="003D2D6D"/>
    <w:rsid w:val="003D2F1F"/>
    <w:rsid w:val="003D4AC6"/>
    <w:rsid w:val="003D4CC2"/>
    <w:rsid w:val="003D5891"/>
    <w:rsid w:val="003D59CC"/>
    <w:rsid w:val="003D5A3E"/>
    <w:rsid w:val="003D706A"/>
    <w:rsid w:val="003D7BC0"/>
    <w:rsid w:val="003E0F67"/>
    <w:rsid w:val="003E1E7C"/>
    <w:rsid w:val="003E204D"/>
    <w:rsid w:val="003E45B7"/>
    <w:rsid w:val="003E4CA4"/>
    <w:rsid w:val="003E4D0C"/>
    <w:rsid w:val="003E4DBE"/>
    <w:rsid w:val="003E5201"/>
    <w:rsid w:val="003E676C"/>
    <w:rsid w:val="003E679A"/>
    <w:rsid w:val="003E6BF6"/>
    <w:rsid w:val="003E7DCE"/>
    <w:rsid w:val="003F1536"/>
    <w:rsid w:val="003F2BF3"/>
    <w:rsid w:val="003F322C"/>
    <w:rsid w:val="003F37B1"/>
    <w:rsid w:val="003F4B44"/>
    <w:rsid w:val="003F5FA6"/>
    <w:rsid w:val="003F722D"/>
    <w:rsid w:val="003F74B9"/>
    <w:rsid w:val="00400B5D"/>
    <w:rsid w:val="00400DBB"/>
    <w:rsid w:val="00400E55"/>
    <w:rsid w:val="004016A1"/>
    <w:rsid w:val="004023A8"/>
    <w:rsid w:val="004024DD"/>
    <w:rsid w:val="0040336A"/>
    <w:rsid w:val="0040341E"/>
    <w:rsid w:val="0040372F"/>
    <w:rsid w:val="004044B4"/>
    <w:rsid w:val="00405CEA"/>
    <w:rsid w:val="00406E00"/>
    <w:rsid w:val="004121EB"/>
    <w:rsid w:val="0041236A"/>
    <w:rsid w:val="004132B2"/>
    <w:rsid w:val="00413DB8"/>
    <w:rsid w:val="00414652"/>
    <w:rsid w:val="00414C14"/>
    <w:rsid w:val="0041572C"/>
    <w:rsid w:val="00415EC0"/>
    <w:rsid w:val="004165EE"/>
    <w:rsid w:val="00416E92"/>
    <w:rsid w:val="0042096C"/>
    <w:rsid w:val="00421D5D"/>
    <w:rsid w:val="00422084"/>
    <w:rsid w:val="00422251"/>
    <w:rsid w:val="0042376D"/>
    <w:rsid w:val="004246FA"/>
    <w:rsid w:val="00424DC6"/>
    <w:rsid w:val="00425074"/>
    <w:rsid w:val="00425C37"/>
    <w:rsid w:val="00426DC7"/>
    <w:rsid w:val="00427596"/>
    <w:rsid w:val="00430C54"/>
    <w:rsid w:val="00431656"/>
    <w:rsid w:val="00431B84"/>
    <w:rsid w:val="00431EA1"/>
    <w:rsid w:val="00432513"/>
    <w:rsid w:val="00432621"/>
    <w:rsid w:val="00432AD4"/>
    <w:rsid w:val="004335C0"/>
    <w:rsid w:val="00433745"/>
    <w:rsid w:val="00433901"/>
    <w:rsid w:val="00433BD8"/>
    <w:rsid w:val="00434FED"/>
    <w:rsid w:val="00435B08"/>
    <w:rsid w:val="004364D7"/>
    <w:rsid w:val="004369B3"/>
    <w:rsid w:val="00437D77"/>
    <w:rsid w:val="0044018E"/>
    <w:rsid w:val="004417BD"/>
    <w:rsid w:val="00441B6D"/>
    <w:rsid w:val="00441CE4"/>
    <w:rsid w:val="00443D12"/>
    <w:rsid w:val="00443E8A"/>
    <w:rsid w:val="004447F6"/>
    <w:rsid w:val="0044480B"/>
    <w:rsid w:val="0044578B"/>
    <w:rsid w:val="00445B62"/>
    <w:rsid w:val="00445E4F"/>
    <w:rsid w:val="00446603"/>
    <w:rsid w:val="00450D85"/>
    <w:rsid w:val="004511E5"/>
    <w:rsid w:val="00452ACB"/>
    <w:rsid w:val="00453EF6"/>
    <w:rsid w:val="00454736"/>
    <w:rsid w:val="00454D71"/>
    <w:rsid w:val="00455199"/>
    <w:rsid w:val="0045555D"/>
    <w:rsid w:val="004565CD"/>
    <w:rsid w:val="0045743C"/>
    <w:rsid w:val="00457E57"/>
    <w:rsid w:val="00460243"/>
    <w:rsid w:val="004612A8"/>
    <w:rsid w:val="00461328"/>
    <w:rsid w:val="004617BD"/>
    <w:rsid w:val="00461898"/>
    <w:rsid w:val="00461E95"/>
    <w:rsid w:val="00463810"/>
    <w:rsid w:val="004638EB"/>
    <w:rsid w:val="00464188"/>
    <w:rsid w:val="004651E2"/>
    <w:rsid w:val="00465244"/>
    <w:rsid w:val="004660D3"/>
    <w:rsid w:val="00466F09"/>
    <w:rsid w:val="00467011"/>
    <w:rsid w:val="004679A5"/>
    <w:rsid w:val="00470D88"/>
    <w:rsid w:val="00470D8F"/>
    <w:rsid w:val="00471A40"/>
    <w:rsid w:val="00471B02"/>
    <w:rsid w:val="00471EBA"/>
    <w:rsid w:val="00472A03"/>
    <w:rsid w:val="00474850"/>
    <w:rsid w:val="00474A5A"/>
    <w:rsid w:val="00474C3B"/>
    <w:rsid w:val="00474E42"/>
    <w:rsid w:val="00475F3F"/>
    <w:rsid w:val="0047719E"/>
    <w:rsid w:val="004773BD"/>
    <w:rsid w:val="004812E0"/>
    <w:rsid w:val="00481551"/>
    <w:rsid w:val="00481790"/>
    <w:rsid w:val="00482E37"/>
    <w:rsid w:val="00482E4C"/>
    <w:rsid w:val="00482FBD"/>
    <w:rsid w:val="00483223"/>
    <w:rsid w:val="00483EF4"/>
    <w:rsid w:val="00484A1F"/>
    <w:rsid w:val="00485121"/>
    <w:rsid w:val="00485BC1"/>
    <w:rsid w:val="0048699D"/>
    <w:rsid w:val="00490182"/>
    <w:rsid w:val="00491625"/>
    <w:rsid w:val="00492F2C"/>
    <w:rsid w:val="00496D26"/>
    <w:rsid w:val="004A2637"/>
    <w:rsid w:val="004A2B5F"/>
    <w:rsid w:val="004A3397"/>
    <w:rsid w:val="004A33E1"/>
    <w:rsid w:val="004A4D52"/>
    <w:rsid w:val="004A5041"/>
    <w:rsid w:val="004A528E"/>
    <w:rsid w:val="004B0166"/>
    <w:rsid w:val="004B1590"/>
    <w:rsid w:val="004B2C49"/>
    <w:rsid w:val="004B3520"/>
    <w:rsid w:val="004B3E86"/>
    <w:rsid w:val="004B4396"/>
    <w:rsid w:val="004B50CB"/>
    <w:rsid w:val="004B5DAE"/>
    <w:rsid w:val="004B6273"/>
    <w:rsid w:val="004B67AD"/>
    <w:rsid w:val="004B7901"/>
    <w:rsid w:val="004C01BB"/>
    <w:rsid w:val="004C16AC"/>
    <w:rsid w:val="004C3BC6"/>
    <w:rsid w:val="004C40E3"/>
    <w:rsid w:val="004C4F5F"/>
    <w:rsid w:val="004C5437"/>
    <w:rsid w:val="004C58DA"/>
    <w:rsid w:val="004C5AAB"/>
    <w:rsid w:val="004C673C"/>
    <w:rsid w:val="004C79B5"/>
    <w:rsid w:val="004D08EF"/>
    <w:rsid w:val="004D1596"/>
    <w:rsid w:val="004D1668"/>
    <w:rsid w:val="004D259E"/>
    <w:rsid w:val="004D35B3"/>
    <w:rsid w:val="004D4287"/>
    <w:rsid w:val="004D4BE1"/>
    <w:rsid w:val="004D5122"/>
    <w:rsid w:val="004D51E9"/>
    <w:rsid w:val="004D64A1"/>
    <w:rsid w:val="004D6A34"/>
    <w:rsid w:val="004D7746"/>
    <w:rsid w:val="004D7A72"/>
    <w:rsid w:val="004E0D0D"/>
    <w:rsid w:val="004E13BD"/>
    <w:rsid w:val="004E1D9B"/>
    <w:rsid w:val="004E288D"/>
    <w:rsid w:val="004E3949"/>
    <w:rsid w:val="004E435D"/>
    <w:rsid w:val="004E5CC5"/>
    <w:rsid w:val="004E7161"/>
    <w:rsid w:val="004E7763"/>
    <w:rsid w:val="004E7C33"/>
    <w:rsid w:val="004F086F"/>
    <w:rsid w:val="004F14BD"/>
    <w:rsid w:val="004F3DE3"/>
    <w:rsid w:val="004F4F64"/>
    <w:rsid w:val="004F76E1"/>
    <w:rsid w:val="005019C6"/>
    <w:rsid w:val="00501A8C"/>
    <w:rsid w:val="00501CED"/>
    <w:rsid w:val="005025C4"/>
    <w:rsid w:val="005053D6"/>
    <w:rsid w:val="005069AB"/>
    <w:rsid w:val="00511425"/>
    <w:rsid w:val="0051160D"/>
    <w:rsid w:val="00511B5C"/>
    <w:rsid w:val="00512044"/>
    <w:rsid w:val="00512631"/>
    <w:rsid w:val="00513574"/>
    <w:rsid w:val="00513977"/>
    <w:rsid w:val="005143FD"/>
    <w:rsid w:val="00514604"/>
    <w:rsid w:val="0051632C"/>
    <w:rsid w:val="00516E2C"/>
    <w:rsid w:val="005219DF"/>
    <w:rsid w:val="0052270B"/>
    <w:rsid w:val="005229C1"/>
    <w:rsid w:val="005234E5"/>
    <w:rsid w:val="005236CE"/>
    <w:rsid w:val="00524536"/>
    <w:rsid w:val="005254CB"/>
    <w:rsid w:val="0052597D"/>
    <w:rsid w:val="00526C2C"/>
    <w:rsid w:val="0052731D"/>
    <w:rsid w:val="005275FB"/>
    <w:rsid w:val="0053062B"/>
    <w:rsid w:val="005307C5"/>
    <w:rsid w:val="00530E84"/>
    <w:rsid w:val="00530F7A"/>
    <w:rsid w:val="0053199A"/>
    <w:rsid w:val="00532095"/>
    <w:rsid w:val="005325F8"/>
    <w:rsid w:val="00532B7C"/>
    <w:rsid w:val="005330B3"/>
    <w:rsid w:val="0053320C"/>
    <w:rsid w:val="0053346D"/>
    <w:rsid w:val="005339C4"/>
    <w:rsid w:val="005340BA"/>
    <w:rsid w:val="005345F7"/>
    <w:rsid w:val="00534948"/>
    <w:rsid w:val="00535987"/>
    <w:rsid w:val="005361AA"/>
    <w:rsid w:val="005403C7"/>
    <w:rsid w:val="00540D0A"/>
    <w:rsid w:val="005415F6"/>
    <w:rsid w:val="00541DF9"/>
    <w:rsid w:val="0054210E"/>
    <w:rsid w:val="0054310B"/>
    <w:rsid w:val="0054465B"/>
    <w:rsid w:val="005457A2"/>
    <w:rsid w:val="00545B74"/>
    <w:rsid w:val="00545DCC"/>
    <w:rsid w:val="005463E1"/>
    <w:rsid w:val="00547A8B"/>
    <w:rsid w:val="0055000A"/>
    <w:rsid w:val="005508E9"/>
    <w:rsid w:val="00551976"/>
    <w:rsid w:val="00551B64"/>
    <w:rsid w:val="00553694"/>
    <w:rsid w:val="0055439E"/>
    <w:rsid w:val="00555928"/>
    <w:rsid w:val="0055610A"/>
    <w:rsid w:val="00556740"/>
    <w:rsid w:val="00556BFE"/>
    <w:rsid w:val="00556C5B"/>
    <w:rsid w:val="00557907"/>
    <w:rsid w:val="00557B40"/>
    <w:rsid w:val="00557D87"/>
    <w:rsid w:val="00557F85"/>
    <w:rsid w:val="005601CC"/>
    <w:rsid w:val="00560552"/>
    <w:rsid w:val="005630C6"/>
    <w:rsid w:val="00565334"/>
    <w:rsid w:val="0056584B"/>
    <w:rsid w:val="00565B68"/>
    <w:rsid w:val="00566E6B"/>
    <w:rsid w:val="0057008C"/>
    <w:rsid w:val="00570782"/>
    <w:rsid w:val="00570E13"/>
    <w:rsid w:val="00570E27"/>
    <w:rsid w:val="00571DA7"/>
    <w:rsid w:val="00571DB9"/>
    <w:rsid w:val="00573DE3"/>
    <w:rsid w:val="005748B3"/>
    <w:rsid w:val="00580B5F"/>
    <w:rsid w:val="00582254"/>
    <w:rsid w:val="005822CE"/>
    <w:rsid w:val="00583102"/>
    <w:rsid w:val="005860EB"/>
    <w:rsid w:val="005861C1"/>
    <w:rsid w:val="00586330"/>
    <w:rsid w:val="00586C50"/>
    <w:rsid w:val="00587217"/>
    <w:rsid w:val="00587388"/>
    <w:rsid w:val="00587572"/>
    <w:rsid w:val="0059123E"/>
    <w:rsid w:val="00592668"/>
    <w:rsid w:val="0059278A"/>
    <w:rsid w:val="00592AA0"/>
    <w:rsid w:val="00593102"/>
    <w:rsid w:val="00593D2B"/>
    <w:rsid w:val="00594249"/>
    <w:rsid w:val="00594E5B"/>
    <w:rsid w:val="00596B9A"/>
    <w:rsid w:val="00596FA2"/>
    <w:rsid w:val="005A1E8C"/>
    <w:rsid w:val="005A2184"/>
    <w:rsid w:val="005A4B08"/>
    <w:rsid w:val="005A54AA"/>
    <w:rsid w:val="005A5591"/>
    <w:rsid w:val="005A6408"/>
    <w:rsid w:val="005A6AEC"/>
    <w:rsid w:val="005A7094"/>
    <w:rsid w:val="005A75F9"/>
    <w:rsid w:val="005A78C8"/>
    <w:rsid w:val="005A7DF2"/>
    <w:rsid w:val="005B042A"/>
    <w:rsid w:val="005B0BF4"/>
    <w:rsid w:val="005B0DA6"/>
    <w:rsid w:val="005B2601"/>
    <w:rsid w:val="005B2F29"/>
    <w:rsid w:val="005B31D1"/>
    <w:rsid w:val="005B462E"/>
    <w:rsid w:val="005B4DFE"/>
    <w:rsid w:val="005B6344"/>
    <w:rsid w:val="005B67A8"/>
    <w:rsid w:val="005B69DE"/>
    <w:rsid w:val="005B77D0"/>
    <w:rsid w:val="005C0C4E"/>
    <w:rsid w:val="005C1A3F"/>
    <w:rsid w:val="005C2BE4"/>
    <w:rsid w:val="005C31D7"/>
    <w:rsid w:val="005C35F3"/>
    <w:rsid w:val="005C3A36"/>
    <w:rsid w:val="005C41CF"/>
    <w:rsid w:val="005C5A3A"/>
    <w:rsid w:val="005C5B25"/>
    <w:rsid w:val="005C608D"/>
    <w:rsid w:val="005C6191"/>
    <w:rsid w:val="005C61C1"/>
    <w:rsid w:val="005C723E"/>
    <w:rsid w:val="005C7A1D"/>
    <w:rsid w:val="005D0DB5"/>
    <w:rsid w:val="005D1322"/>
    <w:rsid w:val="005D17C8"/>
    <w:rsid w:val="005D2AAB"/>
    <w:rsid w:val="005D47D2"/>
    <w:rsid w:val="005D5060"/>
    <w:rsid w:val="005D52FC"/>
    <w:rsid w:val="005D54C6"/>
    <w:rsid w:val="005D54E2"/>
    <w:rsid w:val="005D5E73"/>
    <w:rsid w:val="005D6D09"/>
    <w:rsid w:val="005D70CD"/>
    <w:rsid w:val="005D737D"/>
    <w:rsid w:val="005E013A"/>
    <w:rsid w:val="005E02C0"/>
    <w:rsid w:val="005E2531"/>
    <w:rsid w:val="005E50A3"/>
    <w:rsid w:val="005E7B15"/>
    <w:rsid w:val="005F0316"/>
    <w:rsid w:val="005F0527"/>
    <w:rsid w:val="005F0F61"/>
    <w:rsid w:val="005F1002"/>
    <w:rsid w:val="005F1038"/>
    <w:rsid w:val="005F107E"/>
    <w:rsid w:val="005F16E5"/>
    <w:rsid w:val="005F2AF9"/>
    <w:rsid w:val="005F2DD9"/>
    <w:rsid w:val="005F3986"/>
    <w:rsid w:val="005F588A"/>
    <w:rsid w:val="005F5A95"/>
    <w:rsid w:val="005F5B9E"/>
    <w:rsid w:val="005F60E0"/>
    <w:rsid w:val="005F6123"/>
    <w:rsid w:val="005F6676"/>
    <w:rsid w:val="005F7086"/>
    <w:rsid w:val="0060005C"/>
    <w:rsid w:val="006009D1"/>
    <w:rsid w:val="00601FEC"/>
    <w:rsid w:val="00602183"/>
    <w:rsid w:val="0060250B"/>
    <w:rsid w:val="00603AA2"/>
    <w:rsid w:val="00603AE6"/>
    <w:rsid w:val="006045B9"/>
    <w:rsid w:val="00605413"/>
    <w:rsid w:val="00606586"/>
    <w:rsid w:val="006065B2"/>
    <w:rsid w:val="006066C9"/>
    <w:rsid w:val="00606C53"/>
    <w:rsid w:val="0060725B"/>
    <w:rsid w:val="0060726A"/>
    <w:rsid w:val="006072B1"/>
    <w:rsid w:val="00607773"/>
    <w:rsid w:val="00607B1C"/>
    <w:rsid w:val="00612753"/>
    <w:rsid w:val="006130CF"/>
    <w:rsid w:val="00613410"/>
    <w:rsid w:val="0061385A"/>
    <w:rsid w:val="006142E1"/>
    <w:rsid w:val="006164E4"/>
    <w:rsid w:val="006172B5"/>
    <w:rsid w:val="00617AF6"/>
    <w:rsid w:val="006203A1"/>
    <w:rsid w:val="006211B6"/>
    <w:rsid w:val="00621847"/>
    <w:rsid w:val="00622931"/>
    <w:rsid w:val="0062327A"/>
    <w:rsid w:val="00623845"/>
    <w:rsid w:val="0062447A"/>
    <w:rsid w:val="006255B9"/>
    <w:rsid w:val="00625F49"/>
    <w:rsid w:val="00626836"/>
    <w:rsid w:val="00627276"/>
    <w:rsid w:val="006273C3"/>
    <w:rsid w:val="00627BD9"/>
    <w:rsid w:val="00630318"/>
    <w:rsid w:val="006306A3"/>
    <w:rsid w:val="006314E1"/>
    <w:rsid w:val="00631711"/>
    <w:rsid w:val="00632402"/>
    <w:rsid w:val="00632902"/>
    <w:rsid w:val="00632E39"/>
    <w:rsid w:val="0063332B"/>
    <w:rsid w:val="00633A74"/>
    <w:rsid w:val="00633FA3"/>
    <w:rsid w:val="0063461D"/>
    <w:rsid w:val="00634C3B"/>
    <w:rsid w:val="006355FB"/>
    <w:rsid w:val="00636BE0"/>
    <w:rsid w:val="00637902"/>
    <w:rsid w:val="00637B41"/>
    <w:rsid w:val="00640778"/>
    <w:rsid w:val="006426A1"/>
    <w:rsid w:val="00642C3F"/>
    <w:rsid w:val="00643E11"/>
    <w:rsid w:val="00645AA0"/>
    <w:rsid w:val="0064650A"/>
    <w:rsid w:val="0064667C"/>
    <w:rsid w:val="0064678D"/>
    <w:rsid w:val="00646BCA"/>
    <w:rsid w:val="006511F4"/>
    <w:rsid w:val="00652699"/>
    <w:rsid w:val="00652F28"/>
    <w:rsid w:val="006531EC"/>
    <w:rsid w:val="00653B05"/>
    <w:rsid w:val="0065452B"/>
    <w:rsid w:val="00654A11"/>
    <w:rsid w:val="00660E4D"/>
    <w:rsid w:val="00662558"/>
    <w:rsid w:val="0066354C"/>
    <w:rsid w:val="00663AC3"/>
    <w:rsid w:val="00664063"/>
    <w:rsid w:val="00664B6A"/>
    <w:rsid w:val="00664D2C"/>
    <w:rsid w:val="0066548B"/>
    <w:rsid w:val="00665A4F"/>
    <w:rsid w:val="00665B84"/>
    <w:rsid w:val="00665E66"/>
    <w:rsid w:val="006664B6"/>
    <w:rsid w:val="0066682A"/>
    <w:rsid w:val="00666963"/>
    <w:rsid w:val="0066780D"/>
    <w:rsid w:val="006704A1"/>
    <w:rsid w:val="00670549"/>
    <w:rsid w:val="00670613"/>
    <w:rsid w:val="00671093"/>
    <w:rsid w:val="0067148F"/>
    <w:rsid w:val="00671C69"/>
    <w:rsid w:val="00673958"/>
    <w:rsid w:val="00673A2D"/>
    <w:rsid w:val="006748DC"/>
    <w:rsid w:val="00675461"/>
    <w:rsid w:val="006759EC"/>
    <w:rsid w:val="00675B85"/>
    <w:rsid w:val="00676AC9"/>
    <w:rsid w:val="00677149"/>
    <w:rsid w:val="00677A67"/>
    <w:rsid w:val="0068033C"/>
    <w:rsid w:val="0068076B"/>
    <w:rsid w:val="006811B0"/>
    <w:rsid w:val="006820BE"/>
    <w:rsid w:val="00682DC9"/>
    <w:rsid w:val="0068326D"/>
    <w:rsid w:val="00683CF2"/>
    <w:rsid w:val="0068426F"/>
    <w:rsid w:val="006847A7"/>
    <w:rsid w:val="00684A75"/>
    <w:rsid w:val="006865BC"/>
    <w:rsid w:val="006868A4"/>
    <w:rsid w:val="00686E75"/>
    <w:rsid w:val="00686FEC"/>
    <w:rsid w:val="00687C3A"/>
    <w:rsid w:val="0069005C"/>
    <w:rsid w:val="006901D3"/>
    <w:rsid w:val="0069022F"/>
    <w:rsid w:val="00690B51"/>
    <w:rsid w:val="00690FA6"/>
    <w:rsid w:val="00691500"/>
    <w:rsid w:val="00691512"/>
    <w:rsid w:val="006916D5"/>
    <w:rsid w:val="00691AB2"/>
    <w:rsid w:val="0069359F"/>
    <w:rsid w:val="00693C00"/>
    <w:rsid w:val="00693F32"/>
    <w:rsid w:val="00694204"/>
    <w:rsid w:val="0069472F"/>
    <w:rsid w:val="00694B02"/>
    <w:rsid w:val="00694CE9"/>
    <w:rsid w:val="00695CB8"/>
    <w:rsid w:val="006A0D1C"/>
    <w:rsid w:val="006A0D49"/>
    <w:rsid w:val="006A1531"/>
    <w:rsid w:val="006A23A1"/>
    <w:rsid w:val="006A57AB"/>
    <w:rsid w:val="006A6D0E"/>
    <w:rsid w:val="006A7821"/>
    <w:rsid w:val="006B0CBC"/>
    <w:rsid w:val="006B13E2"/>
    <w:rsid w:val="006B2249"/>
    <w:rsid w:val="006B318F"/>
    <w:rsid w:val="006B3D99"/>
    <w:rsid w:val="006B71BC"/>
    <w:rsid w:val="006B7662"/>
    <w:rsid w:val="006B774E"/>
    <w:rsid w:val="006C056D"/>
    <w:rsid w:val="006C1C16"/>
    <w:rsid w:val="006C23B2"/>
    <w:rsid w:val="006C2AD5"/>
    <w:rsid w:val="006C4A25"/>
    <w:rsid w:val="006C4FB9"/>
    <w:rsid w:val="006C56B8"/>
    <w:rsid w:val="006C7E85"/>
    <w:rsid w:val="006D20BF"/>
    <w:rsid w:val="006D276D"/>
    <w:rsid w:val="006D2EA9"/>
    <w:rsid w:val="006D3544"/>
    <w:rsid w:val="006D3910"/>
    <w:rsid w:val="006D3C8E"/>
    <w:rsid w:val="006D6885"/>
    <w:rsid w:val="006D779A"/>
    <w:rsid w:val="006D7F98"/>
    <w:rsid w:val="006E0F29"/>
    <w:rsid w:val="006E234B"/>
    <w:rsid w:val="006E2A55"/>
    <w:rsid w:val="006E2FE0"/>
    <w:rsid w:val="006E4F91"/>
    <w:rsid w:val="006E64AE"/>
    <w:rsid w:val="006E68E3"/>
    <w:rsid w:val="006E6D49"/>
    <w:rsid w:val="006E6F4E"/>
    <w:rsid w:val="006E785B"/>
    <w:rsid w:val="006F2A58"/>
    <w:rsid w:val="006F2E84"/>
    <w:rsid w:val="006F368F"/>
    <w:rsid w:val="006F4F8C"/>
    <w:rsid w:val="006F5C53"/>
    <w:rsid w:val="006F6714"/>
    <w:rsid w:val="006F6EAD"/>
    <w:rsid w:val="006F7397"/>
    <w:rsid w:val="006F79C9"/>
    <w:rsid w:val="007006B6"/>
    <w:rsid w:val="00700D76"/>
    <w:rsid w:val="00701BE6"/>
    <w:rsid w:val="00703978"/>
    <w:rsid w:val="00703BD5"/>
    <w:rsid w:val="00703DE2"/>
    <w:rsid w:val="007047B4"/>
    <w:rsid w:val="00704AC6"/>
    <w:rsid w:val="00704F46"/>
    <w:rsid w:val="007056FD"/>
    <w:rsid w:val="007073F7"/>
    <w:rsid w:val="00707684"/>
    <w:rsid w:val="007101C4"/>
    <w:rsid w:val="007103DA"/>
    <w:rsid w:val="007106AF"/>
    <w:rsid w:val="00710B30"/>
    <w:rsid w:val="0071143F"/>
    <w:rsid w:val="0071173B"/>
    <w:rsid w:val="007123EE"/>
    <w:rsid w:val="00712DAC"/>
    <w:rsid w:val="007142E1"/>
    <w:rsid w:val="00714E1E"/>
    <w:rsid w:val="00717271"/>
    <w:rsid w:val="0072060E"/>
    <w:rsid w:val="007208C0"/>
    <w:rsid w:val="00722121"/>
    <w:rsid w:val="007223A5"/>
    <w:rsid w:val="007231FB"/>
    <w:rsid w:val="007232E1"/>
    <w:rsid w:val="00723913"/>
    <w:rsid w:val="0072596D"/>
    <w:rsid w:val="007272EF"/>
    <w:rsid w:val="007278AF"/>
    <w:rsid w:val="00727CE7"/>
    <w:rsid w:val="00727EFC"/>
    <w:rsid w:val="0073076C"/>
    <w:rsid w:val="00730B57"/>
    <w:rsid w:val="00730EA6"/>
    <w:rsid w:val="007312C9"/>
    <w:rsid w:val="007312F7"/>
    <w:rsid w:val="007314EF"/>
    <w:rsid w:val="0073262B"/>
    <w:rsid w:val="00733F20"/>
    <w:rsid w:val="00734638"/>
    <w:rsid w:val="00734C11"/>
    <w:rsid w:val="00734D1A"/>
    <w:rsid w:val="007361BA"/>
    <w:rsid w:val="00736566"/>
    <w:rsid w:val="007368B2"/>
    <w:rsid w:val="00736D07"/>
    <w:rsid w:val="00736D27"/>
    <w:rsid w:val="00737B11"/>
    <w:rsid w:val="00737DD7"/>
    <w:rsid w:val="00740F0E"/>
    <w:rsid w:val="00741418"/>
    <w:rsid w:val="00741A34"/>
    <w:rsid w:val="007420E2"/>
    <w:rsid w:val="00742C30"/>
    <w:rsid w:val="00742E4A"/>
    <w:rsid w:val="0074389F"/>
    <w:rsid w:val="007450B4"/>
    <w:rsid w:val="00745153"/>
    <w:rsid w:val="00747219"/>
    <w:rsid w:val="007478B2"/>
    <w:rsid w:val="00747AD2"/>
    <w:rsid w:val="0075158B"/>
    <w:rsid w:val="007519E1"/>
    <w:rsid w:val="00752C07"/>
    <w:rsid w:val="00753265"/>
    <w:rsid w:val="00753336"/>
    <w:rsid w:val="00754201"/>
    <w:rsid w:val="00754E1A"/>
    <w:rsid w:val="00755386"/>
    <w:rsid w:val="00756058"/>
    <w:rsid w:val="00757436"/>
    <w:rsid w:val="0075769C"/>
    <w:rsid w:val="00757EC0"/>
    <w:rsid w:val="00760013"/>
    <w:rsid w:val="007601AE"/>
    <w:rsid w:val="007604DE"/>
    <w:rsid w:val="00760CAE"/>
    <w:rsid w:val="007612AB"/>
    <w:rsid w:val="00761906"/>
    <w:rsid w:val="00761D8C"/>
    <w:rsid w:val="0076203E"/>
    <w:rsid w:val="007629CE"/>
    <w:rsid w:val="007634E7"/>
    <w:rsid w:val="00764460"/>
    <w:rsid w:val="0076473F"/>
    <w:rsid w:val="00764E9A"/>
    <w:rsid w:val="00764F17"/>
    <w:rsid w:val="0076575C"/>
    <w:rsid w:val="00765E14"/>
    <w:rsid w:val="00766197"/>
    <w:rsid w:val="00766829"/>
    <w:rsid w:val="00766A10"/>
    <w:rsid w:val="00767B2B"/>
    <w:rsid w:val="007710DB"/>
    <w:rsid w:val="00771F92"/>
    <w:rsid w:val="007722C3"/>
    <w:rsid w:val="00772955"/>
    <w:rsid w:val="00772EBE"/>
    <w:rsid w:val="00773036"/>
    <w:rsid w:val="0077344F"/>
    <w:rsid w:val="00773484"/>
    <w:rsid w:val="00773950"/>
    <w:rsid w:val="00773CCC"/>
    <w:rsid w:val="00775375"/>
    <w:rsid w:val="00775926"/>
    <w:rsid w:val="007767C5"/>
    <w:rsid w:val="00776F0A"/>
    <w:rsid w:val="007777BA"/>
    <w:rsid w:val="007778A7"/>
    <w:rsid w:val="00777A12"/>
    <w:rsid w:val="00777D20"/>
    <w:rsid w:val="00780367"/>
    <w:rsid w:val="00780528"/>
    <w:rsid w:val="00781C55"/>
    <w:rsid w:val="00781EC7"/>
    <w:rsid w:val="00782653"/>
    <w:rsid w:val="00782665"/>
    <w:rsid w:val="0078283C"/>
    <w:rsid w:val="0078433E"/>
    <w:rsid w:val="007857DE"/>
    <w:rsid w:val="00785DE4"/>
    <w:rsid w:val="007860B0"/>
    <w:rsid w:val="00786468"/>
    <w:rsid w:val="007872B2"/>
    <w:rsid w:val="00791CEB"/>
    <w:rsid w:val="0079225D"/>
    <w:rsid w:val="00793E35"/>
    <w:rsid w:val="00793F8E"/>
    <w:rsid w:val="00793FC5"/>
    <w:rsid w:val="007947F6"/>
    <w:rsid w:val="00794FE5"/>
    <w:rsid w:val="00795233"/>
    <w:rsid w:val="00796AA7"/>
    <w:rsid w:val="00796D1D"/>
    <w:rsid w:val="007A1416"/>
    <w:rsid w:val="007A1E03"/>
    <w:rsid w:val="007A2ADD"/>
    <w:rsid w:val="007A2C5E"/>
    <w:rsid w:val="007A2E27"/>
    <w:rsid w:val="007A3B8D"/>
    <w:rsid w:val="007A3C22"/>
    <w:rsid w:val="007A417C"/>
    <w:rsid w:val="007A566F"/>
    <w:rsid w:val="007A5AD4"/>
    <w:rsid w:val="007A6715"/>
    <w:rsid w:val="007B2600"/>
    <w:rsid w:val="007B2CE2"/>
    <w:rsid w:val="007B555A"/>
    <w:rsid w:val="007B5614"/>
    <w:rsid w:val="007B709A"/>
    <w:rsid w:val="007B718B"/>
    <w:rsid w:val="007B74B2"/>
    <w:rsid w:val="007C054C"/>
    <w:rsid w:val="007C0615"/>
    <w:rsid w:val="007C1576"/>
    <w:rsid w:val="007C20E5"/>
    <w:rsid w:val="007C27F8"/>
    <w:rsid w:val="007C2B6D"/>
    <w:rsid w:val="007C40A7"/>
    <w:rsid w:val="007C7CA9"/>
    <w:rsid w:val="007D0393"/>
    <w:rsid w:val="007D1767"/>
    <w:rsid w:val="007D185E"/>
    <w:rsid w:val="007D19BB"/>
    <w:rsid w:val="007D1BF0"/>
    <w:rsid w:val="007D34C9"/>
    <w:rsid w:val="007D3DCF"/>
    <w:rsid w:val="007D5D14"/>
    <w:rsid w:val="007D5FE6"/>
    <w:rsid w:val="007D6CD7"/>
    <w:rsid w:val="007E01DC"/>
    <w:rsid w:val="007E0452"/>
    <w:rsid w:val="007E0739"/>
    <w:rsid w:val="007E2589"/>
    <w:rsid w:val="007E2DC6"/>
    <w:rsid w:val="007E3997"/>
    <w:rsid w:val="007E45F7"/>
    <w:rsid w:val="007E4745"/>
    <w:rsid w:val="007E5893"/>
    <w:rsid w:val="007E5C7F"/>
    <w:rsid w:val="007E5EA7"/>
    <w:rsid w:val="007E6BD1"/>
    <w:rsid w:val="007E7E25"/>
    <w:rsid w:val="007F05FB"/>
    <w:rsid w:val="007F10A2"/>
    <w:rsid w:val="007F1CFC"/>
    <w:rsid w:val="007F26AE"/>
    <w:rsid w:val="007F2A20"/>
    <w:rsid w:val="007F4153"/>
    <w:rsid w:val="007F49F9"/>
    <w:rsid w:val="007F52E7"/>
    <w:rsid w:val="007F56E9"/>
    <w:rsid w:val="007F59F5"/>
    <w:rsid w:val="007F646B"/>
    <w:rsid w:val="007F6AEC"/>
    <w:rsid w:val="007F7D4E"/>
    <w:rsid w:val="00800B4F"/>
    <w:rsid w:val="00801480"/>
    <w:rsid w:val="0080160C"/>
    <w:rsid w:val="008019FB"/>
    <w:rsid w:val="00801CF1"/>
    <w:rsid w:val="00802042"/>
    <w:rsid w:val="008029E7"/>
    <w:rsid w:val="00802D02"/>
    <w:rsid w:val="00805D3D"/>
    <w:rsid w:val="00806586"/>
    <w:rsid w:val="00806E12"/>
    <w:rsid w:val="00807245"/>
    <w:rsid w:val="00807294"/>
    <w:rsid w:val="0080745A"/>
    <w:rsid w:val="00807853"/>
    <w:rsid w:val="00810F2F"/>
    <w:rsid w:val="00812BB3"/>
    <w:rsid w:val="008139A5"/>
    <w:rsid w:val="0081535C"/>
    <w:rsid w:val="00815951"/>
    <w:rsid w:val="00816BBE"/>
    <w:rsid w:val="00816DED"/>
    <w:rsid w:val="008204A0"/>
    <w:rsid w:val="00820DC5"/>
    <w:rsid w:val="00821C42"/>
    <w:rsid w:val="00821EBE"/>
    <w:rsid w:val="008224A5"/>
    <w:rsid w:val="00824653"/>
    <w:rsid w:val="00825163"/>
    <w:rsid w:val="008254B9"/>
    <w:rsid w:val="00826012"/>
    <w:rsid w:val="008262EF"/>
    <w:rsid w:val="008264D7"/>
    <w:rsid w:val="008268DB"/>
    <w:rsid w:val="00827B3E"/>
    <w:rsid w:val="00827E30"/>
    <w:rsid w:val="00830027"/>
    <w:rsid w:val="0083101B"/>
    <w:rsid w:val="00831E4F"/>
    <w:rsid w:val="00831F99"/>
    <w:rsid w:val="00833C6D"/>
    <w:rsid w:val="00834113"/>
    <w:rsid w:val="00835EF9"/>
    <w:rsid w:val="00835F7E"/>
    <w:rsid w:val="00836D70"/>
    <w:rsid w:val="0083757F"/>
    <w:rsid w:val="008400E2"/>
    <w:rsid w:val="00840890"/>
    <w:rsid w:val="00840B7C"/>
    <w:rsid w:val="00842699"/>
    <w:rsid w:val="00842E8C"/>
    <w:rsid w:val="00843250"/>
    <w:rsid w:val="0084415E"/>
    <w:rsid w:val="008466CC"/>
    <w:rsid w:val="00847371"/>
    <w:rsid w:val="00850273"/>
    <w:rsid w:val="00850535"/>
    <w:rsid w:val="0085140B"/>
    <w:rsid w:val="00851496"/>
    <w:rsid w:val="00851D21"/>
    <w:rsid w:val="00852622"/>
    <w:rsid w:val="00854BED"/>
    <w:rsid w:val="00855FB4"/>
    <w:rsid w:val="0085647C"/>
    <w:rsid w:val="00856C3A"/>
    <w:rsid w:val="00857546"/>
    <w:rsid w:val="008576C9"/>
    <w:rsid w:val="00857DC4"/>
    <w:rsid w:val="008603FF"/>
    <w:rsid w:val="00865033"/>
    <w:rsid w:val="00865B8D"/>
    <w:rsid w:val="008668EB"/>
    <w:rsid w:val="00866B0E"/>
    <w:rsid w:val="00866D12"/>
    <w:rsid w:val="00866F9F"/>
    <w:rsid w:val="00870A09"/>
    <w:rsid w:val="00870DA7"/>
    <w:rsid w:val="0087124F"/>
    <w:rsid w:val="008720CB"/>
    <w:rsid w:val="00872DF7"/>
    <w:rsid w:val="00875AB0"/>
    <w:rsid w:val="00880A17"/>
    <w:rsid w:val="0088151D"/>
    <w:rsid w:val="0088176F"/>
    <w:rsid w:val="00881A7C"/>
    <w:rsid w:val="00881E24"/>
    <w:rsid w:val="008821E6"/>
    <w:rsid w:val="008824EC"/>
    <w:rsid w:val="00883629"/>
    <w:rsid w:val="00883EAB"/>
    <w:rsid w:val="00885269"/>
    <w:rsid w:val="00885D21"/>
    <w:rsid w:val="00886891"/>
    <w:rsid w:val="00886CD8"/>
    <w:rsid w:val="0088783A"/>
    <w:rsid w:val="00887AE9"/>
    <w:rsid w:val="00890096"/>
    <w:rsid w:val="008907FB"/>
    <w:rsid w:val="00890B2D"/>
    <w:rsid w:val="00890C13"/>
    <w:rsid w:val="00890DA7"/>
    <w:rsid w:val="00891CAE"/>
    <w:rsid w:val="008923BC"/>
    <w:rsid w:val="00892D15"/>
    <w:rsid w:val="00893039"/>
    <w:rsid w:val="00894BF2"/>
    <w:rsid w:val="00896C62"/>
    <w:rsid w:val="008973C3"/>
    <w:rsid w:val="0089746F"/>
    <w:rsid w:val="008975C6"/>
    <w:rsid w:val="00897761"/>
    <w:rsid w:val="008979F8"/>
    <w:rsid w:val="00897EFF"/>
    <w:rsid w:val="008A03B9"/>
    <w:rsid w:val="008A04A2"/>
    <w:rsid w:val="008A0DA8"/>
    <w:rsid w:val="008A1165"/>
    <w:rsid w:val="008A29E9"/>
    <w:rsid w:val="008A3A97"/>
    <w:rsid w:val="008A417F"/>
    <w:rsid w:val="008A4AA3"/>
    <w:rsid w:val="008A5710"/>
    <w:rsid w:val="008A5818"/>
    <w:rsid w:val="008A63B2"/>
    <w:rsid w:val="008A7CE0"/>
    <w:rsid w:val="008B13FF"/>
    <w:rsid w:val="008B3231"/>
    <w:rsid w:val="008B39F8"/>
    <w:rsid w:val="008B54C6"/>
    <w:rsid w:val="008B5D38"/>
    <w:rsid w:val="008B61EE"/>
    <w:rsid w:val="008B6852"/>
    <w:rsid w:val="008B6AF5"/>
    <w:rsid w:val="008B7205"/>
    <w:rsid w:val="008C007E"/>
    <w:rsid w:val="008C0BE3"/>
    <w:rsid w:val="008C0D0A"/>
    <w:rsid w:val="008C0E30"/>
    <w:rsid w:val="008C1292"/>
    <w:rsid w:val="008C230A"/>
    <w:rsid w:val="008C2444"/>
    <w:rsid w:val="008C24D5"/>
    <w:rsid w:val="008C277B"/>
    <w:rsid w:val="008C332C"/>
    <w:rsid w:val="008C37A5"/>
    <w:rsid w:val="008C3EB1"/>
    <w:rsid w:val="008C49E1"/>
    <w:rsid w:val="008C4F84"/>
    <w:rsid w:val="008C54FA"/>
    <w:rsid w:val="008C6666"/>
    <w:rsid w:val="008C6933"/>
    <w:rsid w:val="008C7DFE"/>
    <w:rsid w:val="008D0088"/>
    <w:rsid w:val="008D0DE4"/>
    <w:rsid w:val="008D1099"/>
    <w:rsid w:val="008D1192"/>
    <w:rsid w:val="008D2681"/>
    <w:rsid w:val="008D27C6"/>
    <w:rsid w:val="008D2F21"/>
    <w:rsid w:val="008D32AF"/>
    <w:rsid w:val="008D46A0"/>
    <w:rsid w:val="008D47BE"/>
    <w:rsid w:val="008D52A0"/>
    <w:rsid w:val="008D5D09"/>
    <w:rsid w:val="008D62F7"/>
    <w:rsid w:val="008D6A56"/>
    <w:rsid w:val="008D70A6"/>
    <w:rsid w:val="008D746A"/>
    <w:rsid w:val="008E03A4"/>
    <w:rsid w:val="008E0401"/>
    <w:rsid w:val="008E0412"/>
    <w:rsid w:val="008E0E2F"/>
    <w:rsid w:val="008E167F"/>
    <w:rsid w:val="008E1D0B"/>
    <w:rsid w:val="008E1F66"/>
    <w:rsid w:val="008E24BE"/>
    <w:rsid w:val="008E2DEF"/>
    <w:rsid w:val="008E33A2"/>
    <w:rsid w:val="008E6530"/>
    <w:rsid w:val="008E6788"/>
    <w:rsid w:val="008F0B5A"/>
    <w:rsid w:val="008F1912"/>
    <w:rsid w:val="008F2B72"/>
    <w:rsid w:val="008F2F1E"/>
    <w:rsid w:val="008F330F"/>
    <w:rsid w:val="008F34A3"/>
    <w:rsid w:val="008F354A"/>
    <w:rsid w:val="008F388D"/>
    <w:rsid w:val="008F424E"/>
    <w:rsid w:val="008F4611"/>
    <w:rsid w:val="008F4823"/>
    <w:rsid w:val="008F50C2"/>
    <w:rsid w:val="008F5A4A"/>
    <w:rsid w:val="008F5B6C"/>
    <w:rsid w:val="008F6380"/>
    <w:rsid w:val="008F63E4"/>
    <w:rsid w:val="008F6DF9"/>
    <w:rsid w:val="008F709A"/>
    <w:rsid w:val="009000BD"/>
    <w:rsid w:val="00900850"/>
    <w:rsid w:val="0090099C"/>
    <w:rsid w:val="00901455"/>
    <w:rsid w:val="00901A34"/>
    <w:rsid w:val="00902C21"/>
    <w:rsid w:val="00902CB3"/>
    <w:rsid w:val="00902D7E"/>
    <w:rsid w:val="00903215"/>
    <w:rsid w:val="009036D1"/>
    <w:rsid w:val="009052E6"/>
    <w:rsid w:val="0090688B"/>
    <w:rsid w:val="009073D8"/>
    <w:rsid w:val="0091128C"/>
    <w:rsid w:val="00914FD0"/>
    <w:rsid w:val="009150C6"/>
    <w:rsid w:val="009155CE"/>
    <w:rsid w:val="0091577E"/>
    <w:rsid w:val="00915B34"/>
    <w:rsid w:val="009163B4"/>
    <w:rsid w:val="0091758C"/>
    <w:rsid w:val="0092163D"/>
    <w:rsid w:val="00921C93"/>
    <w:rsid w:val="00921CA5"/>
    <w:rsid w:val="00923DFF"/>
    <w:rsid w:val="009250E2"/>
    <w:rsid w:val="009253F9"/>
    <w:rsid w:val="00925D2F"/>
    <w:rsid w:val="00927254"/>
    <w:rsid w:val="009277D6"/>
    <w:rsid w:val="00927DE0"/>
    <w:rsid w:val="009308E0"/>
    <w:rsid w:val="00931436"/>
    <w:rsid w:val="009319BE"/>
    <w:rsid w:val="00931B2A"/>
    <w:rsid w:val="00933C32"/>
    <w:rsid w:val="0093464E"/>
    <w:rsid w:val="009350C8"/>
    <w:rsid w:val="0093621A"/>
    <w:rsid w:val="00936576"/>
    <w:rsid w:val="00937A64"/>
    <w:rsid w:val="00940DAE"/>
    <w:rsid w:val="0094252E"/>
    <w:rsid w:val="00946352"/>
    <w:rsid w:val="00946AA4"/>
    <w:rsid w:val="00947AD3"/>
    <w:rsid w:val="0095030E"/>
    <w:rsid w:val="00950748"/>
    <w:rsid w:val="00950837"/>
    <w:rsid w:val="00950C57"/>
    <w:rsid w:val="009514B3"/>
    <w:rsid w:val="00951F72"/>
    <w:rsid w:val="00952A09"/>
    <w:rsid w:val="00954C64"/>
    <w:rsid w:val="00955440"/>
    <w:rsid w:val="00955E34"/>
    <w:rsid w:val="00956370"/>
    <w:rsid w:val="0095687E"/>
    <w:rsid w:val="00956A26"/>
    <w:rsid w:val="0095743C"/>
    <w:rsid w:val="009574C4"/>
    <w:rsid w:val="009603D3"/>
    <w:rsid w:val="00960D47"/>
    <w:rsid w:val="00961204"/>
    <w:rsid w:val="00962373"/>
    <w:rsid w:val="009623A7"/>
    <w:rsid w:val="009624CD"/>
    <w:rsid w:val="00962F69"/>
    <w:rsid w:val="00963044"/>
    <w:rsid w:val="00965CD2"/>
    <w:rsid w:val="009671D3"/>
    <w:rsid w:val="00967251"/>
    <w:rsid w:val="00967E51"/>
    <w:rsid w:val="00970ECE"/>
    <w:rsid w:val="009719A6"/>
    <w:rsid w:val="009724F3"/>
    <w:rsid w:val="0097288F"/>
    <w:rsid w:val="009736E2"/>
    <w:rsid w:val="009736FD"/>
    <w:rsid w:val="00973920"/>
    <w:rsid w:val="00973C1A"/>
    <w:rsid w:val="00975332"/>
    <w:rsid w:val="009755FE"/>
    <w:rsid w:val="00975DCA"/>
    <w:rsid w:val="0097631D"/>
    <w:rsid w:val="009769E8"/>
    <w:rsid w:val="00977D60"/>
    <w:rsid w:val="009801A5"/>
    <w:rsid w:val="00980829"/>
    <w:rsid w:val="00981567"/>
    <w:rsid w:val="00981C64"/>
    <w:rsid w:val="009826DE"/>
    <w:rsid w:val="00982A3E"/>
    <w:rsid w:val="00983ADF"/>
    <w:rsid w:val="00984ACA"/>
    <w:rsid w:val="009851A8"/>
    <w:rsid w:val="0098623F"/>
    <w:rsid w:val="009864D4"/>
    <w:rsid w:val="0098777E"/>
    <w:rsid w:val="00987AB9"/>
    <w:rsid w:val="00987D7C"/>
    <w:rsid w:val="00990456"/>
    <w:rsid w:val="00990640"/>
    <w:rsid w:val="00990D39"/>
    <w:rsid w:val="00990E06"/>
    <w:rsid w:val="0099248D"/>
    <w:rsid w:val="00993010"/>
    <w:rsid w:val="00993346"/>
    <w:rsid w:val="00993622"/>
    <w:rsid w:val="009936BD"/>
    <w:rsid w:val="00993BB3"/>
    <w:rsid w:val="00993F9C"/>
    <w:rsid w:val="009944FF"/>
    <w:rsid w:val="00994DC2"/>
    <w:rsid w:val="00994E96"/>
    <w:rsid w:val="00995D0C"/>
    <w:rsid w:val="009976EC"/>
    <w:rsid w:val="0099797D"/>
    <w:rsid w:val="009A0672"/>
    <w:rsid w:val="009A0FE7"/>
    <w:rsid w:val="009A1A3C"/>
    <w:rsid w:val="009A1A8B"/>
    <w:rsid w:val="009A1E5E"/>
    <w:rsid w:val="009A1EBE"/>
    <w:rsid w:val="009A3BAB"/>
    <w:rsid w:val="009A3E86"/>
    <w:rsid w:val="009A5000"/>
    <w:rsid w:val="009A5C67"/>
    <w:rsid w:val="009A61C2"/>
    <w:rsid w:val="009A6D4C"/>
    <w:rsid w:val="009B0FE6"/>
    <w:rsid w:val="009B131F"/>
    <w:rsid w:val="009B1819"/>
    <w:rsid w:val="009B27A7"/>
    <w:rsid w:val="009B2A8D"/>
    <w:rsid w:val="009B350C"/>
    <w:rsid w:val="009B4501"/>
    <w:rsid w:val="009B469C"/>
    <w:rsid w:val="009B4E79"/>
    <w:rsid w:val="009B4EC7"/>
    <w:rsid w:val="009B6E34"/>
    <w:rsid w:val="009C0C7C"/>
    <w:rsid w:val="009C1643"/>
    <w:rsid w:val="009C2BA9"/>
    <w:rsid w:val="009C32D4"/>
    <w:rsid w:val="009C349E"/>
    <w:rsid w:val="009C496C"/>
    <w:rsid w:val="009C5025"/>
    <w:rsid w:val="009C5168"/>
    <w:rsid w:val="009C5562"/>
    <w:rsid w:val="009C66E7"/>
    <w:rsid w:val="009C6760"/>
    <w:rsid w:val="009C6811"/>
    <w:rsid w:val="009C6A5C"/>
    <w:rsid w:val="009C794E"/>
    <w:rsid w:val="009C7CF4"/>
    <w:rsid w:val="009D01BE"/>
    <w:rsid w:val="009D12F7"/>
    <w:rsid w:val="009D14AA"/>
    <w:rsid w:val="009D233C"/>
    <w:rsid w:val="009D31DD"/>
    <w:rsid w:val="009D3546"/>
    <w:rsid w:val="009D359C"/>
    <w:rsid w:val="009D3D21"/>
    <w:rsid w:val="009D6C54"/>
    <w:rsid w:val="009D6CEA"/>
    <w:rsid w:val="009D7814"/>
    <w:rsid w:val="009E0086"/>
    <w:rsid w:val="009E08AC"/>
    <w:rsid w:val="009E0A83"/>
    <w:rsid w:val="009E20DF"/>
    <w:rsid w:val="009E211E"/>
    <w:rsid w:val="009E3A51"/>
    <w:rsid w:val="009E5668"/>
    <w:rsid w:val="009E5C53"/>
    <w:rsid w:val="009E5C90"/>
    <w:rsid w:val="009E5F6E"/>
    <w:rsid w:val="009E6031"/>
    <w:rsid w:val="009E6D21"/>
    <w:rsid w:val="009E6DC3"/>
    <w:rsid w:val="009E713D"/>
    <w:rsid w:val="009E7756"/>
    <w:rsid w:val="009E7961"/>
    <w:rsid w:val="009F0E8C"/>
    <w:rsid w:val="009F14A7"/>
    <w:rsid w:val="009F18BA"/>
    <w:rsid w:val="009F1FE0"/>
    <w:rsid w:val="009F302F"/>
    <w:rsid w:val="009F4DB2"/>
    <w:rsid w:val="009F5102"/>
    <w:rsid w:val="009F532F"/>
    <w:rsid w:val="009F5D43"/>
    <w:rsid w:val="009F6625"/>
    <w:rsid w:val="009F6CFF"/>
    <w:rsid w:val="00A00373"/>
    <w:rsid w:val="00A004A8"/>
    <w:rsid w:val="00A01ED6"/>
    <w:rsid w:val="00A020A8"/>
    <w:rsid w:val="00A031F1"/>
    <w:rsid w:val="00A0394F"/>
    <w:rsid w:val="00A039ED"/>
    <w:rsid w:val="00A057B7"/>
    <w:rsid w:val="00A067BD"/>
    <w:rsid w:val="00A067EF"/>
    <w:rsid w:val="00A0698E"/>
    <w:rsid w:val="00A06ECB"/>
    <w:rsid w:val="00A075ED"/>
    <w:rsid w:val="00A07874"/>
    <w:rsid w:val="00A10809"/>
    <w:rsid w:val="00A11568"/>
    <w:rsid w:val="00A118EB"/>
    <w:rsid w:val="00A12893"/>
    <w:rsid w:val="00A1297E"/>
    <w:rsid w:val="00A12BBC"/>
    <w:rsid w:val="00A15006"/>
    <w:rsid w:val="00A151F1"/>
    <w:rsid w:val="00A15629"/>
    <w:rsid w:val="00A17830"/>
    <w:rsid w:val="00A215E2"/>
    <w:rsid w:val="00A22E33"/>
    <w:rsid w:val="00A233CF"/>
    <w:rsid w:val="00A239D9"/>
    <w:rsid w:val="00A25E01"/>
    <w:rsid w:val="00A25E52"/>
    <w:rsid w:val="00A26DEE"/>
    <w:rsid w:val="00A27FF3"/>
    <w:rsid w:val="00A3038C"/>
    <w:rsid w:val="00A30C87"/>
    <w:rsid w:val="00A31D1C"/>
    <w:rsid w:val="00A32B92"/>
    <w:rsid w:val="00A32BB1"/>
    <w:rsid w:val="00A333F7"/>
    <w:rsid w:val="00A3577A"/>
    <w:rsid w:val="00A36046"/>
    <w:rsid w:val="00A3666D"/>
    <w:rsid w:val="00A3668E"/>
    <w:rsid w:val="00A4057E"/>
    <w:rsid w:val="00A414DA"/>
    <w:rsid w:val="00A41737"/>
    <w:rsid w:val="00A4389B"/>
    <w:rsid w:val="00A43CCA"/>
    <w:rsid w:val="00A44178"/>
    <w:rsid w:val="00A452C3"/>
    <w:rsid w:val="00A46680"/>
    <w:rsid w:val="00A516A1"/>
    <w:rsid w:val="00A517FA"/>
    <w:rsid w:val="00A518A9"/>
    <w:rsid w:val="00A524DE"/>
    <w:rsid w:val="00A528D6"/>
    <w:rsid w:val="00A52970"/>
    <w:rsid w:val="00A534E2"/>
    <w:rsid w:val="00A53C52"/>
    <w:rsid w:val="00A548EE"/>
    <w:rsid w:val="00A55328"/>
    <w:rsid w:val="00A55A2C"/>
    <w:rsid w:val="00A57463"/>
    <w:rsid w:val="00A5789F"/>
    <w:rsid w:val="00A618DE"/>
    <w:rsid w:val="00A62614"/>
    <w:rsid w:val="00A62EDE"/>
    <w:rsid w:val="00A6367D"/>
    <w:rsid w:val="00A64B34"/>
    <w:rsid w:val="00A64FF6"/>
    <w:rsid w:val="00A658FB"/>
    <w:rsid w:val="00A65F75"/>
    <w:rsid w:val="00A672DE"/>
    <w:rsid w:val="00A6749E"/>
    <w:rsid w:val="00A67CB2"/>
    <w:rsid w:val="00A67E50"/>
    <w:rsid w:val="00A702DF"/>
    <w:rsid w:val="00A7037A"/>
    <w:rsid w:val="00A70706"/>
    <w:rsid w:val="00A707A0"/>
    <w:rsid w:val="00A70B32"/>
    <w:rsid w:val="00A70D91"/>
    <w:rsid w:val="00A7124D"/>
    <w:rsid w:val="00A71395"/>
    <w:rsid w:val="00A7284C"/>
    <w:rsid w:val="00A72CEC"/>
    <w:rsid w:val="00A72E54"/>
    <w:rsid w:val="00A73347"/>
    <w:rsid w:val="00A736C4"/>
    <w:rsid w:val="00A741E6"/>
    <w:rsid w:val="00A743CF"/>
    <w:rsid w:val="00A74B9D"/>
    <w:rsid w:val="00A7542F"/>
    <w:rsid w:val="00A75704"/>
    <w:rsid w:val="00A75AC6"/>
    <w:rsid w:val="00A75C98"/>
    <w:rsid w:val="00A75F4D"/>
    <w:rsid w:val="00A774F9"/>
    <w:rsid w:val="00A80B53"/>
    <w:rsid w:val="00A81178"/>
    <w:rsid w:val="00A827CE"/>
    <w:rsid w:val="00A82810"/>
    <w:rsid w:val="00A82CA9"/>
    <w:rsid w:val="00A83991"/>
    <w:rsid w:val="00A84FF4"/>
    <w:rsid w:val="00A8624C"/>
    <w:rsid w:val="00A86F6B"/>
    <w:rsid w:val="00A901C7"/>
    <w:rsid w:val="00A90837"/>
    <w:rsid w:val="00A90A24"/>
    <w:rsid w:val="00A91257"/>
    <w:rsid w:val="00A91A5C"/>
    <w:rsid w:val="00A92088"/>
    <w:rsid w:val="00A921E5"/>
    <w:rsid w:val="00A924CD"/>
    <w:rsid w:val="00A92C79"/>
    <w:rsid w:val="00A94E50"/>
    <w:rsid w:val="00A957C0"/>
    <w:rsid w:val="00A96AD7"/>
    <w:rsid w:val="00A97228"/>
    <w:rsid w:val="00AA0EBB"/>
    <w:rsid w:val="00AA18C6"/>
    <w:rsid w:val="00AA30DA"/>
    <w:rsid w:val="00AA35A7"/>
    <w:rsid w:val="00AA3F13"/>
    <w:rsid w:val="00AA5B0B"/>
    <w:rsid w:val="00AA679C"/>
    <w:rsid w:val="00AA6B1F"/>
    <w:rsid w:val="00AA74BF"/>
    <w:rsid w:val="00AA7A44"/>
    <w:rsid w:val="00AB06A0"/>
    <w:rsid w:val="00AB15C5"/>
    <w:rsid w:val="00AB1E69"/>
    <w:rsid w:val="00AB1F01"/>
    <w:rsid w:val="00AB242C"/>
    <w:rsid w:val="00AB50CA"/>
    <w:rsid w:val="00AB5458"/>
    <w:rsid w:val="00AB586F"/>
    <w:rsid w:val="00AB674F"/>
    <w:rsid w:val="00AB6EC8"/>
    <w:rsid w:val="00AB7AD5"/>
    <w:rsid w:val="00AB7D58"/>
    <w:rsid w:val="00AC04FA"/>
    <w:rsid w:val="00AC1046"/>
    <w:rsid w:val="00AC4C93"/>
    <w:rsid w:val="00AC6092"/>
    <w:rsid w:val="00AC7A69"/>
    <w:rsid w:val="00AD0285"/>
    <w:rsid w:val="00AD0D18"/>
    <w:rsid w:val="00AD1181"/>
    <w:rsid w:val="00AD1715"/>
    <w:rsid w:val="00AD20CA"/>
    <w:rsid w:val="00AD20FD"/>
    <w:rsid w:val="00AD3AC9"/>
    <w:rsid w:val="00AD3BEC"/>
    <w:rsid w:val="00AD50B6"/>
    <w:rsid w:val="00AD5477"/>
    <w:rsid w:val="00AD6233"/>
    <w:rsid w:val="00AD675F"/>
    <w:rsid w:val="00AD75BE"/>
    <w:rsid w:val="00AD780E"/>
    <w:rsid w:val="00AD7931"/>
    <w:rsid w:val="00AD798B"/>
    <w:rsid w:val="00AE168C"/>
    <w:rsid w:val="00AE1984"/>
    <w:rsid w:val="00AE2028"/>
    <w:rsid w:val="00AE213C"/>
    <w:rsid w:val="00AE2755"/>
    <w:rsid w:val="00AE278E"/>
    <w:rsid w:val="00AE32A9"/>
    <w:rsid w:val="00AE3534"/>
    <w:rsid w:val="00AE36E6"/>
    <w:rsid w:val="00AE3B4D"/>
    <w:rsid w:val="00AE411E"/>
    <w:rsid w:val="00AE4D85"/>
    <w:rsid w:val="00AE5074"/>
    <w:rsid w:val="00AE5085"/>
    <w:rsid w:val="00AE573A"/>
    <w:rsid w:val="00AE604D"/>
    <w:rsid w:val="00AE6C7C"/>
    <w:rsid w:val="00AE781D"/>
    <w:rsid w:val="00AF02D2"/>
    <w:rsid w:val="00AF0AF6"/>
    <w:rsid w:val="00AF12DD"/>
    <w:rsid w:val="00AF3D27"/>
    <w:rsid w:val="00AF4A51"/>
    <w:rsid w:val="00AF57E2"/>
    <w:rsid w:val="00AF5B71"/>
    <w:rsid w:val="00AF6A20"/>
    <w:rsid w:val="00AF7412"/>
    <w:rsid w:val="00AF7AAE"/>
    <w:rsid w:val="00B01E55"/>
    <w:rsid w:val="00B02B61"/>
    <w:rsid w:val="00B02F9F"/>
    <w:rsid w:val="00B03167"/>
    <w:rsid w:val="00B038CC"/>
    <w:rsid w:val="00B040CE"/>
    <w:rsid w:val="00B04232"/>
    <w:rsid w:val="00B0440D"/>
    <w:rsid w:val="00B0450F"/>
    <w:rsid w:val="00B04871"/>
    <w:rsid w:val="00B05473"/>
    <w:rsid w:val="00B0563E"/>
    <w:rsid w:val="00B0785B"/>
    <w:rsid w:val="00B07E88"/>
    <w:rsid w:val="00B07E95"/>
    <w:rsid w:val="00B100A1"/>
    <w:rsid w:val="00B102F1"/>
    <w:rsid w:val="00B10AFD"/>
    <w:rsid w:val="00B111E2"/>
    <w:rsid w:val="00B12D8A"/>
    <w:rsid w:val="00B133F1"/>
    <w:rsid w:val="00B13BC5"/>
    <w:rsid w:val="00B15A91"/>
    <w:rsid w:val="00B16AD7"/>
    <w:rsid w:val="00B1742C"/>
    <w:rsid w:val="00B176B1"/>
    <w:rsid w:val="00B17C60"/>
    <w:rsid w:val="00B20B1B"/>
    <w:rsid w:val="00B21006"/>
    <w:rsid w:val="00B2153B"/>
    <w:rsid w:val="00B21C83"/>
    <w:rsid w:val="00B2295E"/>
    <w:rsid w:val="00B237E0"/>
    <w:rsid w:val="00B23AD0"/>
    <w:rsid w:val="00B23B8E"/>
    <w:rsid w:val="00B23C0E"/>
    <w:rsid w:val="00B24293"/>
    <w:rsid w:val="00B24660"/>
    <w:rsid w:val="00B24D08"/>
    <w:rsid w:val="00B2545D"/>
    <w:rsid w:val="00B2562C"/>
    <w:rsid w:val="00B2566D"/>
    <w:rsid w:val="00B26118"/>
    <w:rsid w:val="00B26395"/>
    <w:rsid w:val="00B26647"/>
    <w:rsid w:val="00B30498"/>
    <w:rsid w:val="00B31A57"/>
    <w:rsid w:val="00B31BB2"/>
    <w:rsid w:val="00B31F0B"/>
    <w:rsid w:val="00B32272"/>
    <w:rsid w:val="00B331A2"/>
    <w:rsid w:val="00B33D16"/>
    <w:rsid w:val="00B33D32"/>
    <w:rsid w:val="00B343B1"/>
    <w:rsid w:val="00B3472A"/>
    <w:rsid w:val="00B35272"/>
    <w:rsid w:val="00B35788"/>
    <w:rsid w:val="00B36382"/>
    <w:rsid w:val="00B36E5D"/>
    <w:rsid w:val="00B37BDE"/>
    <w:rsid w:val="00B40BA2"/>
    <w:rsid w:val="00B41D7E"/>
    <w:rsid w:val="00B429BE"/>
    <w:rsid w:val="00B42CB1"/>
    <w:rsid w:val="00B42DB9"/>
    <w:rsid w:val="00B43639"/>
    <w:rsid w:val="00B44496"/>
    <w:rsid w:val="00B44989"/>
    <w:rsid w:val="00B449D2"/>
    <w:rsid w:val="00B4514B"/>
    <w:rsid w:val="00B467CB"/>
    <w:rsid w:val="00B47237"/>
    <w:rsid w:val="00B503DE"/>
    <w:rsid w:val="00B50C66"/>
    <w:rsid w:val="00B50DBF"/>
    <w:rsid w:val="00B50FB2"/>
    <w:rsid w:val="00B532CE"/>
    <w:rsid w:val="00B53C37"/>
    <w:rsid w:val="00B5458B"/>
    <w:rsid w:val="00B54801"/>
    <w:rsid w:val="00B54B9B"/>
    <w:rsid w:val="00B55411"/>
    <w:rsid w:val="00B6026D"/>
    <w:rsid w:val="00B60759"/>
    <w:rsid w:val="00B61375"/>
    <w:rsid w:val="00B6241A"/>
    <w:rsid w:val="00B6275E"/>
    <w:rsid w:val="00B632D5"/>
    <w:rsid w:val="00B635DA"/>
    <w:rsid w:val="00B63B48"/>
    <w:rsid w:val="00B64186"/>
    <w:rsid w:val="00B641CA"/>
    <w:rsid w:val="00B647A3"/>
    <w:rsid w:val="00B667AB"/>
    <w:rsid w:val="00B67EED"/>
    <w:rsid w:val="00B7093B"/>
    <w:rsid w:val="00B7233C"/>
    <w:rsid w:val="00B7289C"/>
    <w:rsid w:val="00B72DCB"/>
    <w:rsid w:val="00B73EB3"/>
    <w:rsid w:val="00B74289"/>
    <w:rsid w:val="00B76398"/>
    <w:rsid w:val="00B76FFA"/>
    <w:rsid w:val="00B77CFD"/>
    <w:rsid w:val="00B80AF7"/>
    <w:rsid w:val="00B80DDB"/>
    <w:rsid w:val="00B813F8"/>
    <w:rsid w:val="00B81C4F"/>
    <w:rsid w:val="00B81C93"/>
    <w:rsid w:val="00B833A6"/>
    <w:rsid w:val="00B839B2"/>
    <w:rsid w:val="00B84DD7"/>
    <w:rsid w:val="00B85A08"/>
    <w:rsid w:val="00B85B57"/>
    <w:rsid w:val="00B86515"/>
    <w:rsid w:val="00B86934"/>
    <w:rsid w:val="00B86B57"/>
    <w:rsid w:val="00B86EF4"/>
    <w:rsid w:val="00B9082C"/>
    <w:rsid w:val="00B91F70"/>
    <w:rsid w:val="00B9203E"/>
    <w:rsid w:val="00B92292"/>
    <w:rsid w:val="00B93A30"/>
    <w:rsid w:val="00B94662"/>
    <w:rsid w:val="00B948E6"/>
    <w:rsid w:val="00B94C66"/>
    <w:rsid w:val="00B963CE"/>
    <w:rsid w:val="00B9663C"/>
    <w:rsid w:val="00B9693D"/>
    <w:rsid w:val="00B96CF1"/>
    <w:rsid w:val="00B96DEC"/>
    <w:rsid w:val="00B9707B"/>
    <w:rsid w:val="00B9751B"/>
    <w:rsid w:val="00BA023E"/>
    <w:rsid w:val="00BA057E"/>
    <w:rsid w:val="00BA1698"/>
    <w:rsid w:val="00BA1C4F"/>
    <w:rsid w:val="00BA24AB"/>
    <w:rsid w:val="00BA2606"/>
    <w:rsid w:val="00BA3289"/>
    <w:rsid w:val="00BA46AA"/>
    <w:rsid w:val="00BA692F"/>
    <w:rsid w:val="00BA7681"/>
    <w:rsid w:val="00BB01D5"/>
    <w:rsid w:val="00BB0BA3"/>
    <w:rsid w:val="00BB0F26"/>
    <w:rsid w:val="00BB1141"/>
    <w:rsid w:val="00BB11A0"/>
    <w:rsid w:val="00BB1281"/>
    <w:rsid w:val="00BB18F1"/>
    <w:rsid w:val="00BB1B90"/>
    <w:rsid w:val="00BB2CEA"/>
    <w:rsid w:val="00BB2DA1"/>
    <w:rsid w:val="00BB2FF8"/>
    <w:rsid w:val="00BB31BB"/>
    <w:rsid w:val="00BB3332"/>
    <w:rsid w:val="00BB3DBF"/>
    <w:rsid w:val="00BB5033"/>
    <w:rsid w:val="00BB542A"/>
    <w:rsid w:val="00BB5C3E"/>
    <w:rsid w:val="00BB6187"/>
    <w:rsid w:val="00BB6DA4"/>
    <w:rsid w:val="00BB6EF8"/>
    <w:rsid w:val="00BC0125"/>
    <w:rsid w:val="00BC0708"/>
    <w:rsid w:val="00BC0F9D"/>
    <w:rsid w:val="00BC114A"/>
    <w:rsid w:val="00BC1622"/>
    <w:rsid w:val="00BC29E0"/>
    <w:rsid w:val="00BC4ABD"/>
    <w:rsid w:val="00BC53C8"/>
    <w:rsid w:val="00BC5501"/>
    <w:rsid w:val="00BC5888"/>
    <w:rsid w:val="00BC5C82"/>
    <w:rsid w:val="00BC5CBB"/>
    <w:rsid w:val="00BC5E8F"/>
    <w:rsid w:val="00BC5FF9"/>
    <w:rsid w:val="00BC63E9"/>
    <w:rsid w:val="00BC6469"/>
    <w:rsid w:val="00BC67AF"/>
    <w:rsid w:val="00BC699C"/>
    <w:rsid w:val="00BC746A"/>
    <w:rsid w:val="00BC7AA7"/>
    <w:rsid w:val="00BD005C"/>
    <w:rsid w:val="00BD02D5"/>
    <w:rsid w:val="00BD0B4C"/>
    <w:rsid w:val="00BD2093"/>
    <w:rsid w:val="00BD31C4"/>
    <w:rsid w:val="00BD354C"/>
    <w:rsid w:val="00BD366E"/>
    <w:rsid w:val="00BD3979"/>
    <w:rsid w:val="00BD3B27"/>
    <w:rsid w:val="00BD3DCB"/>
    <w:rsid w:val="00BD43C5"/>
    <w:rsid w:val="00BD6744"/>
    <w:rsid w:val="00BD690A"/>
    <w:rsid w:val="00BE00B5"/>
    <w:rsid w:val="00BE0210"/>
    <w:rsid w:val="00BE0CE8"/>
    <w:rsid w:val="00BE1B93"/>
    <w:rsid w:val="00BE24E1"/>
    <w:rsid w:val="00BE311A"/>
    <w:rsid w:val="00BE370B"/>
    <w:rsid w:val="00BE3A92"/>
    <w:rsid w:val="00BE3F13"/>
    <w:rsid w:val="00BE3F9B"/>
    <w:rsid w:val="00BE5138"/>
    <w:rsid w:val="00BE52F0"/>
    <w:rsid w:val="00BE5829"/>
    <w:rsid w:val="00BE77D6"/>
    <w:rsid w:val="00BE7977"/>
    <w:rsid w:val="00BE7E69"/>
    <w:rsid w:val="00BE7FEF"/>
    <w:rsid w:val="00BF01AA"/>
    <w:rsid w:val="00BF083D"/>
    <w:rsid w:val="00BF2334"/>
    <w:rsid w:val="00BF29A9"/>
    <w:rsid w:val="00BF2E10"/>
    <w:rsid w:val="00BF3543"/>
    <w:rsid w:val="00BF531D"/>
    <w:rsid w:val="00BF5416"/>
    <w:rsid w:val="00BF5B67"/>
    <w:rsid w:val="00BF5B68"/>
    <w:rsid w:val="00BF6B46"/>
    <w:rsid w:val="00BF7A2E"/>
    <w:rsid w:val="00C0071F"/>
    <w:rsid w:val="00C00CF8"/>
    <w:rsid w:val="00C01089"/>
    <w:rsid w:val="00C020E2"/>
    <w:rsid w:val="00C023BE"/>
    <w:rsid w:val="00C033F1"/>
    <w:rsid w:val="00C04111"/>
    <w:rsid w:val="00C0435A"/>
    <w:rsid w:val="00C046D3"/>
    <w:rsid w:val="00C056CF"/>
    <w:rsid w:val="00C05A06"/>
    <w:rsid w:val="00C06980"/>
    <w:rsid w:val="00C079DC"/>
    <w:rsid w:val="00C07DB8"/>
    <w:rsid w:val="00C1004A"/>
    <w:rsid w:val="00C10A60"/>
    <w:rsid w:val="00C11D4E"/>
    <w:rsid w:val="00C12F4C"/>
    <w:rsid w:val="00C1360F"/>
    <w:rsid w:val="00C1486C"/>
    <w:rsid w:val="00C14AB1"/>
    <w:rsid w:val="00C14CE0"/>
    <w:rsid w:val="00C1529C"/>
    <w:rsid w:val="00C165C6"/>
    <w:rsid w:val="00C16821"/>
    <w:rsid w:val="00C16DD2"/>
    <w:rsid w:val="00C2067F"/>
    <w:rsid w:val="00C20DB1"/>
    <w:rsid w:val="00C2128B"/>
    <w:rsid w:val="00C22208"/>
    <w:rsid w:val="00C22421"/>
    <w:rsid w:val="00C22F0D"/>
    <w:rsid w:val="00C22F1A"/>
    <w:rsid w:val="00C23675"/>
    <w:rsid w:val="00C23679"/>
    <w:rsid w:val="00C2374D"/>
    <w:rsid w:val="00C23B21"/>
    <w:rsid w:val="00C23BDD"/>
    <w:rsid w:val="00C24913"/>
    <w:rsid w:val="00C24BEC"/>
    <w:rsid w:val="00C24C99"/>
    <w:rsid w:val="00C24FF7"/>
    <w:rsid w:val="00C25559"/>
    <w:rsid w:val="00C25CBB"/>
    <w:rsid w:val="00C2638A"/>
    <w:rsid w:val="00C30612"/>
    <w:rsid w:val="00C315EC"/>
    <w:rsid w:val="00C31656"/>
    <w:rsid w:val="00C31D5B"/>
    <w:rsid w:val="00C32229"/>
    <w:rsid w:val="00C325F7"/>
    <w:rsid w:val="00C32F03"/>
    <w:rsid w:val="00C3308F"/>
    <w:rsid w:val="00C3374D"/>
    <w:rsid w:val="00C35A07"/>
    <w:rsid w:val="00C36CA5"/>
    <w:rsid w:val="00C40191"/>
    <w:rsid w:val="00C40705"/>
    <w:rsid w:val="00C40CCC"/>
    <w:rsid w:val="00C42A28"/>
    <w:rsid w:val="00C42F62"/>
    <w:rsid w:val="00C43453"/>
    <w:rsid w:val="00C447B0"/>
    <w:rsid w:val="00C44CF7"/>
    <w:rsid w:val="00C45649"/>
    <w:rsid w:val="00C46632"/>
    <w:rsid w:val="00C46AF6"/>
    <w:rsid w:val="00C46CDB"/>
    <w:rsid w:val="00C471C1"/>
    <w:rsid w:val="00C4756B"/>
    <w:rsid w:val="00C4794F"/>
    <w:rsid w:val="00C51088"/>
    <w:rsid w:val="00C52426"/>
    <w:rsid w:val="00C52A55"/>
    <w:rsid w:val="00C534BB"/>
    <w:rsid w:val="00C53957"/>
    <w:rsid w:val="00C53BD8"/>
    <w:rsid w:val="00C540CC"/>
    <w:rsid w:val="00C54263"/>
    <w:rsid w:val="00C553D1"/>
    <w:rsid w:val="00C57114"/>
    <w:rsid w:val="00C6081C"/>
    <w:rsid w:val="00C6136A"/>
    <w:rsid w:val="00C61EB9"/>
    <w:rsid w:val="00C6256B"/>
    <w:rsid w:val="00C63AF2"/>
    <w:rsid w:val="00C65000"/>
    <w:rsid w:val="00C6515E"/>
    <w:rsid w:val="00C65858"/>
    <w:rsid w:val="00C67135"/>
    <w:rsid w:val="00C713FD"/>
    <w:rsid w:val="00C71440"/>
    <w:rsid w:val="00C7276F"/>
    <w:rsid w:val="00C7372B"/>
    <w:rsid w:val="00C73F6E"/>
    <w:rsid w:val="00C74106"/>
    <w:rsid w:val="00C75274"/>
    <w:rsid w:val="00C75A3E"/>
    <w:rsid w:val="00C77411"/>
    <w:rsid w:val="00C80C86"/>
    <w:rsid w:val="00C8102C"/>
    <w:rsid w:val="00C81822"/>
    <w:rsid w:val="00C81A6A"/>
    <w:rsid w:val="00C81BC7"/>
    <w:rsid w:val="00C81EC5"/>
    <w:rsid w:val="00C81F32"/>
    <w:rsid w:val="00C84349"/>
    <w:rsid w:val="00C84475"/>
    <w:rsid w:val="00C85027"/>
    <w:rsid w:val="00C85B63"/>
    <w:rsid w:val="00C85FCB"/>
    <w:rsid w:val="00C8601F"/>
    <w:rsid w:val="00C86B4E"/>
    <w:rsid w:val="00C8711A"/>
    <w:rsid w:val="00C873D7"/>
    <w:rsid w:val="00C8761A"/>
    <w:rsid w:val="00C909C5"/>
    <w:rsid w:val="00C90BAC"/>
    <w:rsid w:val="00C91A0D"/>
    <w:rsid w:val="00C946BB"/>
    <w:rsid w:val="00C94D4B"/>
    <w:rsid w:val="00C969B9"/>
    <w:rsid w:val="00CA02EA"/>
    <w:rsid w:val="00CA1639"/>
    <w:rsid w:val="00CA3350"/>
    <w:rsid w:val="00CA3EA8"/>
    <w:rsid w:val="00CA3F1B"/>
    <w:rsid w:val="00CA41F1"/>
    <w:rsid w:val="00CA46EB"/>
    <w:rsid w:val="00CA4777"/>
    <w:rsid w:val="00CA4F00"/>
    <w:rsid w:val="00CA6049"/>
    <w:rsid w:val="00CA6451"/>
    <w:rsid w:val="00CA6A47"/>
    <w:rsid w:val="00CA6D12"/>
    <w:rsid w:val="00CB032D"/>
    <w:rsid w:val="00CB1940"/>
    <w:rsid w:val="00CB2F15"/>
    <w:rsid w:val="00CB31E2"/>
    <w:rsid w:val="00CB34DF"/>
    <w:rsid w:val="00CB45B3"/>
    <w:rsid w:val="00CB4A1B"/>
    <w:rsid w:val="00CB6A0C"/>
    <w:rsid w:val="00CB720C"/>
    <w:rsid w:val="00CC026D"/>
    <w:rsid w:val="00CC10E2"/>
    <w:rsid w:val="00CC13FB"/>
    <w:rsid w:val="00CC1AA6"/>
    <w:rsid w:val="00CC1B2D"/>
    <w:rsid w:val="00CC3EBF"/>
    <w:rsid w:val="00CC43AD"/>
    <w:rsid w:val="00CC4946"/>
    <w:rsid w:val="00CC4CC0"/>
    <w:rsid w:val="00CC5C53"/>
    <w:rsid w:val="00CC61BD"/>
    <w:rsid w:val="00CC6AB8"/>
    <w:rsid w:val="00CC7698"/>
    <w:rsid w:val="00CC7B08"/>
    <w:rsid w:val="00CC7E51"/>
    <w:rsid w:val="00CD0041"/>
    <w:rsid w:val="00CD005F"/>
    <w:rsid w:val="00CD03A4"/>
    <w:rsid w:val="00CD07E1"/>
    <w:rsid w:val="00CD103D"/>
    <w:rsid w:val="00CD1D26"/>
    <w:rsid w:val="00CD1D44"/>
    <w:rsid w:val="00CD21B3"/>
    <w:rsid w:val="00CD258E"/>
    <w:rsid w:val="00CD2A2E"/>
    <w:rsid w:val="00CD3913"/>
    <w:rsid w:val="00CD47EA"/>
    <w:rsid w:val="00CD61C4"/>
    <w:rsid w:val="00CD6C1D"/>
    <w:rsid w:val="00CD74EA"/>
    <w:rsid w:val="00CE320E"/>
    <w:rsid w:val="00CE48B8"/>
    <w:rsid w:val="00CE598F"/>
    <w:rsid w:val="00CE7552"/>
    <w:rsid w:val="00CE75AE"/>
    <w:rsid w:val="00CF176B"/>
    <w:rsid w:val="00CF1DC7"/>
    <w:rsid w:val="00CF2889"/>
    <w:rsid w:val="00CF2F9C"/>
    <w:rsid w:val="00CF3364"/>
    <w:rsid w:val="00CF34E3"/>
    <w:rsid w:val="00CF5EE4"/>
    <w:rsid w:val="00CF6F25"/>
    <w:rsid w:val="00CF75AD"/>
    <w:rsid w:val="00CF7D7A"/>
    <w:rsid w:val="00CF7F94"/>
    <w:rsid w:val="00D002FA"/>
    <w:rsid w:val="00D024EE"/>
    <w:rsid w:val="00D03943"/>
    <w:rsid w:val="00D04C61"/>
    <w:rsid w:val="00D0561B"/>
    <w:rsid w:val="00D05C03"/>
    <w:rsid w:val="00D06090"/>
    <w:rsid w:val="00D07724"/>
    <w:rsid w:val="00D07BA7"/>
    <w:rsid w:val="00D10272"/>
    <w:rsid w:val="00D10CF8"/>
    <w:rsid w:val="00D11329"/>
    <w:rsid w:val="00D11BCD"/>
    <w:rsid w:val="00D13068"/>
    <w:rsid w:val="00D136F1"/>
    <w:rsid w:val="00D13C75"/>
    <w:rsid w:val="00D1494C"/>
    <w:rsid w:val="00D14A2A"/>
    <w:rsid w:val="00D14EB8"/>
    <w:rsid w:val="00D157BA"/>
    <w:rsid w:val="00D16155"/>
    <w:rsid w:val="00D16541"/>
    <w:rsid w:val="00D16DDB"/>
    <w:rsid w:val="00D16DF7"/>
    <w:rsid w:val="00D16EB6"/>
    <w:rsid w:val="00D1775B"/>
    <w:rsid w:val="00D17C5F"/>
    <w:rsid w:val="00D20877"/>
    <w:rsid w:val="00D21555"/>
    <w:rsid w:val="00D216F1"/>
    <w:rsid w:val="00D245B5"/>
    <w:rsid w:val="00D246A6"/>
    <w:rsid w:val="00D2482B"/>
    <w:rsid w:val="00D25027"/>
    <w:rsid w:val="00D253D1"/>
    <w:rsid w:val="00D2562A"/>
    <w:rsid w:val="00D2564F"/>
    <w:rsid w:val="00D260AF"/>
    <w:rsid w:val="00D27F9B"/>
    <w:rsid w:val="00D310FD"/>
    <w:rsid w:val="00D31147"/>
    <w:rsid w:val="00D31475"/>
    <w:rsid w:val="00D32914"/>
    <w:rsid w:val="00D32E06"/>
    <w:rsid w:val="00D33229"/>
    <w:rsid w:val="00D33CB5"/>
    <w:rsid w:val="00D34228"/>
    <w:rsid w:val="00D36138"/>
    <w:rsid w:val="00D36D62"/>
    <w:rsid w:val="00D37C7A"/>
    <w:rsid w:val="00D40EE1"/>
    <w:rsid w:val="00D41A7C"/>
    <w:rsid w:val="00D41CA7"/>
    <w:rsid w:val="00D4215F"/>
    <w:rsid w:val="00D4260F"/>
    <w:rsid w:val="00D42CB6"/>
    <w:rsid w:val="00D435A9"/>
    <w:rsid w:val="00D446F7"/>
    <w:rsid w:val="00D447AD"/>
    <w:rsid w:val="00D44B77"/>
    <w:rsid w:val="00D450CA"/>
    <w:rsid w:val="00D45267"/>
    <w:rsid w:val="00D45E83"/>
    <w:rsid w:val="00D4641F"/>
    <w:rsid w:val="00D511EF"/>
    <w:rsid w:val="00D517DB"/>
    <w:rsid w:val="00D5356C"/>
    <w:rsid w:val="00D54469"/>
    <w:rsid w:val="00D54EA7"/>
    <w:rsid w:val="00D55191"/>
    <w:rsid w:val="00D56128"/>
    <w:rsid w:val="00D578B9"/>
    <w:rsid w:val="00D57DB5"/>
    <w:rsid w:val="00D57E2B"/>
    <w:rsid w:val="00D60EE7"/>
    <w:rsid w:val="00D61962"/>
    <w:rsid w:val="00D62C5E"/>
    <w:rsid w:val="00D634BA"/>
    <w:rsid w:val="00D64215"/>
    <w:rsid w:val="00D64E4B"/>
    <w:rsid w:val="00D651C3"/>
    <w:rsid w:val="00D65A64"/>
    <w:rsid w:val="00D65D7C"/>
    <w:rsid w:val="00D65E34"/>
    <w:rsid w:val="00D65EC1"/>
    <w:rsid w:val="00D6687E"/>
    <w:rsid w:val="00D66CE9"/>
    <w:rsid w:val="00D7039C"/>
    <w:rsid w:val="00D70AB6"/>
    <w:rsid w:val="00D73BCE"/>
    <w:rsid w:val="00D73C6C"/>
    <w:rsid w:val="00D75EB5"/>
    <w:rsid w:val="00D76946"/>
    <w:rsid w:val="00D76DED"/>
    <w:rsid w:val="00D76F93"/>
    <w:rsid w:val="00D77793"/>
    <w:rsid w:val="00D7796B"/>
    <w:rsid w:val="00D77AD2"/>
    <w:rsid w:val="00D80186"/>
    <w:rsid w:val="00D833BA"/>
    <w:rsid w:val="00D842C3"/>
    <w:rsid w:val="00D84BAF"/>
    <w:rsid w:val="00D851EA"/>
    <w:rsid w:val="00D86F81"/>
    <w:rsid w:val="00D87D78"/>
    <w:rsid w:val="00D87D7A"/>
    <w:rsid w:val="00D9029E"/>
    <w:rsid w:val="00D90B53"/>
    <w:rsid w:val="00D90C50"/>
    <w:rsid w:val="00D90F1B"/>
    <w:rsid w:val="00D91161"/>
    <w:rsid w:val="00D91391"/>
    <w:rsid w:val="00D9147E"/>
    <w:rsid w:val="00D91BDF"/>
    <w:rsid w:val="00D92BEC"/>
    <w:rsid w:val="00D9318E"/>
    <w:rsid w:val="00D933A9"/>
    <w:rsid w:val="00D938A1"/>
    <w:rsid w:val="00D938C4"/>
    <w:rsid w:val="00D940DB"/>
    <w:rsid w:val="00D95377"/>
    <w:rsid w:val="00D9565E"/>
    <w:rsid w:val="00D97D06"/>
    <w:rsid w:val="00DA007F"/>
    <w:rsid w:val="00DA02DC"/>
    <w:rsid w:val="00DA262B"/>
    <w:rsid w:val="00DA2652"/>
    <w:rsid w:val="00DA39B3"/>
    <w:rsid w:val="00DA3FEE"/>
    <w:rsid w:val="00DA4314"/>
    <w:rsid w:val="00DA528F"/>
    <w:rsid w:val="00DA7636"/>
    <w:rsid w:val="00DB00C8"/>
    <w:rsid w:val="00DB2168"/>
    <w:rsid w:val="00DB21F9"/>
    <w:rsid w:val="00DB24DC"/>
    <w:rsid w:val="00DB3A80"/>
    <w:rsid w:val="00DB4B11"/>
    <w:rsid w:val="00DB4F88"/>
    <w:rsid w:val="00DB55DE"/>
    <w:rsid w:val="00DB57F0"/>
    <w:rsid w:val="00DB5887"/>
    <w:rsid w:val="00DB7DE5"/>
    <w:rsid w:val="00DC0599"/>
    <w:rsid w:val="00DC27C2"/>
    <w:rsid w:val="00DC3A73"/>
    <w:rsid w:val="00DC3C43"/>
    <w:rsid w:val="00DC4F8F"/>
    <w:rsid w:val="00DC535E"/>
    <w:rsid w:val="00DC5C44"/>
    <w:rsid w:val="00DC6075"/>
    <w:rsid w:val="00DC6195"/>
    <w:rsid w:val="00DC70EB"/>
    <w:rsid w:val="00DC79DB"/>
    <w:rsid w:val="00DD0652"/>
    <w:rsid w:val="00DD0A26"/>
    <w:rsid w:val="00DD2B28"/>
    <w:rsid w:val="00DD2B68"/>
    <w:rsid w:val="00DD397D"/>
    <w:rsid w:val="00DD4364"/>
    <w:rsid w:val="00DD534C"/>
    <w:rsid w:val="00DD592B"/>
    <w:rsid w:val="00DD5FF4"/>
    <w:rsid w:val="00DD792D"/>
    <w:rsid w:val="00DD7A84"/>
    <w:rsid w:val="00DD7B48"/>
    <w:rsid w:val="00DE08BB"/>
    <w:rsid w:val="00DE0D22"/>
    <w:rsid w:val="00DE1781"/>
    <w:rsid w:val="00DE19FF"/>
    <w:rsid w:val="00DE2546"/>
    <w:rsid w:val="00DE2BD8"/>
    <w:rsid w:val="00DE37E8"/>
    <w:rsid w:val="00DE3A20"/>
    <w:rsid w:val="00DE3CEC"/>
    <w:rsid w:val="00DE4C2D"/>
    <w:rsid w:val="00DE5269"/>
    <w:rsid w:val="00DE6242"/>
    <w:rsid w:val="00DE7E81"/>
    <w:rsid w:val="00DF105A"/>
    <w:rsid w:val="00DF1837"/>
    <w:rsid w:val="00DF1F94"/>
    <w:rsid w:val="00DF1FBE"/>
    <w:rsid w:val="00DF1FEE"/>
    <w:rsid w:val="00DF2B73"/>
    <w:rsid w:val="00DF2D02"/>
    <w:rsid w:val="00DF2E0B"/>
    <w:rsid w:val="00DF39ED"/>
    <w:rsid w:val="00DF56F8"/>
    <w:rsid w:val="00DF631C"/>
    <w:rsid w:val="00DF6E15"/>
    <w:rsid w:val="00DF7A47"/>
    <w:rsid w:val="00DF7BFB"/>
    <w:rsid w:val="00E01C61"/>
    <w:rsid w:val="00E023B3"/>
    <w:rsid w:val="00E02C09"/>
    <w:rsid w:val="00E02D58"/>
    <w:rsid w:val="00E03392"/>
    <w:rsid w:val="00E03770"/>
    <w:rsid w:val="00E03B6B"/>
    <w:rsid w:val="00E03E5F"/>
    <w:rsid w:val="00E03F57"/>
    <w:rsid w:val="00E04024"/>
    <w:rsid w:val="00E049FF"/>
    <w:rsid w:val="00E05180"/>
    <w:rsid w:val="00E055EB"/>
    <w:rsid w:val="00E05810"/>
    <w:rsid w:val="00E05F3A"/>
    <w:rsid w:val="00E06A93"/>
    <w:rsid w:val="00E06F04"/>
    <w:rsid w:val="00E07281"/>
    <w:rsid w:val="00E0754E"/>
    <w:rsid w:val="00E0759C"/>
    <w:rsid w:val="00E07C4D"/>
    <w:rsid w:val="00E11FEA"/>
    <w:rsid w:val="00E1289E"/>
    <w:rsid w:val="00E12AD6"/>
    <w:rsid w:val="00E12C0A"/>
    <w:rsid w:val="00E14A62"/>
    <w:rsid w:val="00E14C7D"/>
    <w:rsid w:val="00E1573A"/>
    <w:rsid w:val="00E16097"/>
    <w:rsid w:val="00E17155"/>
    <w:rsid w:val="00E17470"/>
    <w:rsid w:val="00E17644"/>
    <w:rsid w:val="00E20614"/>
    <w:rsid w:val="00E20C67"/>
    <w:rsid w:val="00E22164"/>
    <w:rsid w:val="00E2241C"/>
    <w:rsid w:val="00E232D3"/>
    <w:rsid w:val="00E23348"/>
    <w:rsid w:val="00E2350E"/>
    <w:rsid w:val="00E23CB1"/>
    <w:rsid w:val="00E240C8"/>
    <w:rsid w:val="00E2412F"/>
    <w:rsid w:val="00E24A63"/>
    <w:rsid w:val="00E24C49"/>
    <w:rsid w:val="00E24DFC"/>
    <w:rsid w:val="00E255A8"/>
    <w:rsid w:val="00E26117"/>
    <w:rsid w:val="00E26992"/>
    <w:rsid w:val="00E26B59"/>
    <w:rsid w:val="00E2731E"/>
    <w:rsid w:val="00E27668"/>
    <w:rsid w:val="00E30C57"/>
    <w:rsid w:val="00E3192B"/>
    <w:rsid w:val="00E32282"/>
    <w:rsid w:val="00E3236C"/>
    <w:rsid w:val="00E324D2"/>
    <w:rsid w:val="00E32F23"/>
    <w:rsid w:val="00E34630"/>
    <w:rsid w:val="00E354DC"/>
    <w:rsid w:val="00E36E9D"/>
    <w:rsid w:val="00E37C47"/>
    <w:rsid w:val="00E40890"/>
    <w:rsid w:val="00E40AC5"/>
    <w:rsid w:val="00E41FD2"/>
    <w:rsid w:val="00E434D2"/>
    <w:rsid w:val="00E438D9"/>
    <w:rsid w:val="00E440CD"/>
    <w:rsid w:val="00E44B7A"/>
    <w:rsid w:val="00E460B1"/>
    <w:rsid w:val="00E46D99"/>
    <w:rsid w:val="00E476B6"/>
    <w:rsid w:val="00E47D65"/>
    <w:rsid w:val="00E50698"/>
    <w:rsid w:val="00E50F3E"/>
    <w:rsid w:val="00E512F5"/>
    <w:rsid w:val="00E517D8"/>
    <w:rsid w:val="00E52C47"/>
    <w:rsid w:val="00E52CC7"/>
    <w:rsid w:val="00E53898"/>
    <w:rsid w:val="00E549F7"/>
    <w:rsid w:val="00E55F8A"/>
    <w:rsid w:val="00E56C21"/>
    <w:rsid w:val="00E56E85"/>
    <w:rsid w:val="00E57018"/>
    <w:rsid w:val="00E57073"/>
    <w:rsid w:val="00E5791E"/>
    <w:rsid w:val="00E57EF0"/>
    <w:rsid w:val="00E608F0"/>
    <w:rsid w:val="00E60993"/>
    <w:rsid w:val="00E60D2A"/>
    <w:rsid w:val="00E63727"/>
    <w:rsid w:val="00E64081"/>
    <w:rsid w:val="00E64419"/>
    <w:rsid w:val="00E65484"/>
    <w:rsid w:val="00E660EF"/>
    <w:rsid w:val="00E71F65"/>
    <w:rsid w:val="00E720AD"/>
    <w:rsid w:val="00E726D9"/>
    <w:rsid w:val="00E72B70"/>
    <w:rsid w:val="00E73193"/>
    <w:rsid w:val="00E732A0"/>
    <w:rsid w:val="00E73D40"/>
    <w:rsid w:val="00E73E2E"/>
    <w:rsid w:val="00E748A9"/>
    <w:rsid w:val="00E74AF0"/>
    <w:rsid w:val="00E74DA0"/>
    <w:rsid w:val="00E7561E"/>
    <w:rsid w:val="00E76345"/>
    <w:rsid w:val="00E763B1"/>
    <w:rsid w:val="00E7655E"/>
    <w:rsid w:val="00E77355"/>
    <w:rsid w:val="00E813DA"/>
    <w:rsid w:val="00E81BDB"/>
    <w:rsid w:val="00E82047"/>
    <w:rsid w:val="00E83D0B"/>
    <w:rsid w:val="00E8424A"/>
    <w:rsid w:val="00E84B52"/>
    <w:rsid w:val="00E84DD1"/>
    <w:rsid w:val="00E8523E"/>
    <w:rsid w:val="00E86AA6"/>
    <w:rsid w:val="00E870F8"/>
    <w:rsid w:val="00E87A2E"/>
    <w:rsid w:val="00E87D38"/>
    <w:rsid w:val="00E87E55"/>
    <w:rsid w:val="00E902E9"/>
    <w:rsid w:val="00E906CC"/>
    <w:rsid w:val="00E9102C"/>
    <w:rsid w:val="00E91DD6"/>
    <w:rsid w:val="00E93D49"/>
    <w:rsid w:val="00E93FBA"/>
    <w:rsid w:val="00E94986"/>
    <w:rsid w:val="00E95779"/>
    <w:rsid w:val="00E95C4F"/>
    <w:rsid w:val="00E95CA5"/>
    <w:rsid w:val="00E95E3C"/>
    <w:rsid w:val="00E9699D"/>
    <w:rsid w:val="00E969A0"/>
    <w:rsid w:val="00E96AE5"/>
    <w:rsid w:val="00EA040F"/>
    <w:rsid w:val="00EA0A62"/>
    <w:rsid w:val="00EA1C05"/>
    <w:rsid w:val="00EA23A8"/>
    <w:rsid w:val="00EA24C5"/>
    <w:rsid w:val="00EA476C"/>
    <w:rsid w:val="00EA4B47"/>
    <w:rsid w:val="00EA56AB"/>
    <w:rsid w:val="00EA7806"/>
    <w:rsid w:val="00EB0875"/>
    <w:rsid w:val="00EB1581"/>
    <w:rsid w:val="00EB1762"/>
    <w:rsid w:val="00EB2416"/>
    <w:rsid w:val="00EB2F65"/>
    <w:rsid w:val="00EB34F5"/>
    <w:rsid w:val="00EB3B9C"/>
    <w:rsid w:val="00EB41B9"/>
    <w:rsid w:val="00EB473B"/>
    <w:rsid w:val="00EB4DE1"/>
    <w:rsid w:val="00EB50EB"/>
    <w:rsid w:val="00EB56F5"/>
    <w:rsid w:val="00EB67C0"/>
    <w:rsid w:val="00EB7474"/>
    <w:rsid w:val="00EB7825"/>
    <w:rsid w:val="00EB783A"/>
    <w:rsid w:val="00EB7D1D"/>
    <w:rsid w:val="00EB7E57"/>
    <w:rsid w:val="00EC063E"/>
    <w:rsid w:val="00EC0F60"/>
    <w:rsid w:val="00EC149C"/>
    <w:rsid w:val="00EC1607"/>
    <w:rsid w:val="00EC2959"/>
    <w:rsid w:val="00EC2E9E"/>
    <w:rsid w:val="00EC33FD"/>
    <w:rsid w:val="00EC3572"/>
    <w:rsid w:val="00EC4183"/>
    <w:rsid w:val="00EC455C"/>
    <w:rsid w:val="00EC6578"/>
    <w:rsid w:val="00EC65F6"/>
    <w:rsid w:val="00EC7B71"/>
    <w:rsid w:val="00ED0545"/>
    <w:rsid w:val="00ED19F2"/>
    <w:rsid w:val="00ED2832"/>
    <w:rsid w:val="00ED2F9B"/>
    <w:rsid w:val="00ED3B43"/>
    <w:rsid w:val="00ED439B"/>
    <w:rsid w:val="00ED4A59"/>
    <w:rsid w:val="00ED5A3F"/>
    <w:rsid w:val="00ED6B8A"/>
    <w:rsid w:val="00ED6BBE"/>
    <w:rsid w:val="00ED6D49"/>
    <w:rsid w:val="00ED753A"/>
    <w:rsid w:val="00EE0354"/>
    <w:rsid w:val="00EE111E"/>
    <w:rsid w:val="00EE178F"/>
    <w:rsid w:val="00EE243F"/>
    <w:rsid w:val="00EE2733"/>
    <w:rsid w:val="00EE36E3"/>
    <w:rsid w:val="00EE3893"/>
    <w:rsid w:val="00EE38AA"/>
    <w:rsid w:val="00EE3989"/>
    <w:rsid w:val="00EE3CA8"/>
    <w:rsid w:val="00EE3E55"/>
    <w:rsid w:val="00EE4061"/>
    <w:rsid w:val="00EE42E9"/>
    <w:rsid w:val="00EE4E97"/>
    <w:rsid w:val="00EE531B"/>
    <w:rsid w:val="00EE55A1"/>
    <w:rsid w:val="00EE57DC"/>
    <w:rsid w:val="00EE5BF7"/>
    <w:rsid w:val="00EE5D1C"/>
    <w:rsid w:val="00EE5D99"/>
    <w:rsid w:val="00EE7B36"/>
    <w:rsid w:val="00EF0B81"/>
    <w:rsid w:val="00EF1103"/>
    <w:rsid w:val="00EF1B5B"/>
    <w:rsid w:val="00EF2433"/>
    <w:rsid w:val="00EF2B01"/>
    <w:rsid w:val="00EF41E8"/>
    <w:rsid w:val="00EF4E9D"/>
    <w:rsid w:val="00EF59E6"/>
    <w:rsid w:val="00EF5B41"/>
    <w:rsid w:val="00EF6206"/>
    <w:rsid w:val="00EF6259"/>
    <w:rsid w:val="00EF6DE6"/>
    <w:rsid w:val="00EF73AC"/>
    <w:rsid w:val="00F00A07"/>
    <w:rsid w:val="00F010BC"/>
    <w:rsid w:val="00F01326"/>
    <w:rsid w:val="00F021CE"/>
    <w:rsid w:val="00F02FFC"/>
    <w:rsid w:val="00F03B95"/>
    <w:rsid w:val="00F04068"/>
    <w:rsid w:val="00F04316"/>
    <w:rsid w:val="00F04E95"/>
    <w:rsid w:val="00F05E0C"/>
    <w:rsid w:val="00F07044"/>
    <w:rsid w:val="00F11833"/>
    <w:rsid w:val="00F11AA3"/>
    <w:rsid w:val="00F11DFD"/>
    <w:rsid w:val="00F122FA"/>
    <w:rsid w:val="00F13746"/>
    <w:rsid w:val="00F1459A"/>
    <w:rsid w:val="00F15274"/>
    <w:rsid w:val="00F15358"/>
    <w:rsid w:val="00F15701"/>
    <w:rsid w:val="00F15B9A"/>
    <w:rsid w:val="00F16FC8"/>
    <w:rsid w:val="00F17904"/>
    <w:rsid w:val="00F2008E"/>
    <w:rsid w:val="00F21A8A"/>
    <w:rsid w:val="00F21E60"/>
    <w:rsid w:val="00F22934"/>
    <w:rsid w:val="00F230FD"/>
    <w:rsid w:val="00F23301"/>
    <w:rsid w:val="00F24D2B"/>
    <w:rsid w:val="00F255C9"/>
    <w:rsid w:val="00F2573F"/>
    <w:rsid w:val="00F2590E"/>
    <w:rsid w:val="00F25910"/>
    <w:rsid w:val="00F25A0E"/>
    <w:rsid w:val="00F26A7F"/>
    <w:rsid w:val="00F27164"/>
    <w:rsid w:val="00F2750C"/>
    <w:rsid w:val="00F27D4E"/>
    <w:rsid w:val="00F30390"/>
    <w:rsid w:val="00F30E6E"/>
    <w:rsid w:val="00F33B11"/>
    <w:rsid w:val="00F33E45"/>
    <w:rsid w:val="00F341A9"/>
    <w:rsid w:val="00F342A6"/>
    <w:rsid w:val="00F34A68"/>
    <w:rsid w:val="00F34FBA"/>
    <w:rsid w:val="00F3535A"/>
    <w:rsid w:val="00F354B1"/>
    <w:rsid w:val="00F35772"/>
    <w:rsid w:val="00F35BEE"/>
    <w:rsid w:val="00F35E58"/>
    <w:rsid w:val="00F35F0A"/>
    <w:rsid w:val="00F36D4D"/>
    <w:rsid w:val="00F40C99"/>
    <w:rsid w:val="00F41498"/>
    <w:rsid w:val="00F41630"/>
    <w:rsid w:val="00F42109"/>
    <w:rsid w:val="00F42744"/>
    <w:rsid w:val="00F43417"/>
    <w:rsid w:val="00F4397F"/>
    <w:rsid w:val="00F43FEC"/>
    <w:rsid w:val="00F4409B"/>
    <w:rsid w:val="00F45C20"/>
    <w:rsid w:val="00F47BFE"/>
    <w:rsid w:val="00F50ACE"/>
    <w:rsid w:val="00F50FEF"/>
    <w:rsid w:val="00F52298"/>
    <w:rsid w:val="00F531E7"/>
    <w:rsid w:val="00F53A9A"/>
    <w:rsid w:val="00F543B6"/>
    <w:rsid w:val="00F5481B"/>
    <w:rsid w:val="00F55290"/>
    <w:rsid w:val="00F56783"/>
    <w:rsid w:val="00F56794"/>
    <w:rsid w:val="00F573E5"/>
    <w:rsid w:val="00F6028E"/>
    <w:rsid w:val="00F604E9"/>
    <w:rsid w:val="00F60884"/>
    <w:rsid w:val="00F609EE"/>
    <w:rsid w:val="00F61C81"/>
    <w:rsid w:val="00F62956"/>
    <w:rsid w:val="00F6343C"/>
    <w:rsid w:val="00F6434C"/>
    <w:rsid w:val="00F64E1B"/>
    <w:rsid w:val="00F64E8D"/>
    <w:rsid w:val="00F650D7"/>
    <w:rsid w:val="00F6538E"/>
    <w:rsid w:val="00F65FE5"/>
    <w:rsid w:val="00F678C2"/>
    <w:rsid w:val="00F70B14"/>
    <w:rsid w:val="00F71584"/>
    <w:rsid w:val="00F71664"/>
    <w:rsid w:val="00F71B7A"/>
    <w:rsid w:val="00F71E4F"/>
    <w:rsid w:val="00F75AD1"/>
    <w:rsid w:val="00F76D09"/>
    <w:rsid w:val="00F803AE"/>
    <w:rsid w:val="00F80717"/>
    <w:rsid w:val="00F81B72"/>
    <w:rsid w:val="00F822AF"/>
    <w:rsid w:val="00F832A2"/>
    <w:rsid w:val="00F8333C"/>
    <w:rsid w:val="00F84919"/>
    <w:rsid w:val="00F84AC8"/>
    <w:rsid w:val="00F84C46"/>
    <w:rsid w:val="00F85DF1"/>
    <w:rsid w:val="00F86980"/>
    <w:rsid w:val="00F86B34"/>
    <w:rsid w:val="00F86C9F"/>
    <w:rsid w:val="00F86E95"/>
    <w:rsid w:val="00F8726E"/>
    <w:rsid w:val="00F87467"/>
    <w:rsid w:val="00F87534"/>
    <w:rsid w:val="00F902CC"/>
    <w:rsid w:val="00F909D6"/>
    <w:rsid w:val="00F91086"/>
    <w:rsid w:val="00F91BC2"/>
    <w:rsid w:val="00F91DA6"/>
    <w:rsid w:val="00F91E93"/>
    <w:rsid w:val="00F92452"/>
    <w:rsid w:val="00F92AD9"/>
    <w:rsid w:val="00F9323C"/>
    <w:rsid w:val="00F93346"/>
    <w:rsid w:val="00F9388D"/>
    <w:rsid w:val="00F93B4B"/>
    <w:rsid w:val="00F93FB1"/>
    <w:rsid w:val="00F94FC4"/>
    <w:rsid w:val="00FA0897"/>
    <w:rsid w:val="00FA0CCE"/>
    <w:rsid w:val="00FA2632"/>
    <w:rsid w:val="00FA2666"/>
    <w:rsid w:val="00FA2CDF"/>
    <w:rsid w:val="00FA3343"/>
    <w:rsid w:val="00FA45FB"/>
    <w:rsid w:val="00FA51FD"/>
    <w:rsid w:val="00FA755C"/>
    <w:rsid w:val="00FB0363"/>
    <w:rsid w:val="00FB0CAD"/>
    <w:rsid w:val="00FB15AB"/>
    <w:rsid w:val="00FB2F88"/>
    <w:rsid w:val="00FB3152"/>
    <w:rsid w:val="00FB468A"/>
    <w:rsid w:val="00FB48EA"/>
    <w:rsid w:val="00FB4C8B"/>
    <w:rsid w:val="00FB4D49"/>
    <w:rsid w:val="00FB7285"/>
    <w:rsid w:val="00FC1722"/>
    <w:rsid w:val="00FC2092"/>
    <w:rsid w:val="00FC20F2"/>
    <w:rsid w:val="00FC31A8"/>
    <w:rsid w:val="00FC4381"/>
    <w:rsid w:val="00FC4E6B"/>
    <w:rsid w:val="00FC5ABE"/>
    <w:rsid w:val="00FC6C15"/>
    <w:rsid w:val="00FC7CE4"/>
    <w:rsid w:val="00FD0BF9"/>
    <w:rsid w:val="00FD0D88"/>
    <w:rsid w:val="00FD165F"/>
    <w:rsid w:val="00FD2739"/>
    <w:rsid w:val="00FD2C44"/>
    <w:rsid w:val="00FD3457"/>
    <w:rsid w:val="00FD3671"/>
    <w:rsid w:val="00FD6496"/>
    <w:rsid w:val="00FD7362"/>
    <w:rsid w:val="00FD74E0"/>
    <w:rsid w:val="00FE0A2A"/>
    <w:rsid w:val="00FE0AE5"/>
    <w:rsid w:val="00FE0F4A"/>
    <w:rsid w:val="00FE16FC"/>
    <w:rsid w:val="00FE32B5"/>
    <w:rsid w:val="00FE32CB"/>
    <w:rsid w:val="00FE330B"/>
    <w:rsid w:val="00FE3865"/>
    <w:rsid w:val="00FE394B"/>
    <w:rsid w:val="00FE3A19"/>
    <w:rsid w:val="00FE3D1A"/>
    <w:rsid w:val="00FE3E22"/>
    <w:rsid w:val="00FE4073"/>
    <w:rsid w:val="00FE51A3"/>
    <w:rsid w:val="00FF0F6F"/>
    <w:rsid w:val="00FF1623"/>
    <w:rsid w:val="00FF2BD4"/>
    <w:rsid w:val="00FF2E56"/>
    <w:rsid w:val="00FF3340"/>
    <w:rsid w:val="00FF3DD2"/>
    <w:rsid w:val="00FF4EF0"/>
    <w:rsid w:val="00FF5144"/>
    <w:rsid w:val="00FF5A3F"/>
    <w:rsid w:val="00FF6520"/>
    <w:rsid w:val="00FF6CA4"/>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0E34AEAE-78EA-4C53-AB92-79DF646C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04D"/>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800080"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765C1"/>
    <w:pPr>
      <w:tabs>
        <w:tab w:val="right" w:pos="9350"/>
      </w:tabs>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285B27"/>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885D21"/>
  </w:style>
  <w:style w:type="character" w:customStyle="1" w:styleId="citation">
    <w:name w:val="citation"/>
    <w:basedOn w:val="DefaultParagraphFont"/>
    <w:rsid w:val="00E07281"/>
  </w:style>
  <w:style w:type="character" w:customStyle="1" w:styleId="x193iq5w">
    <w:name w:val="x193iq5w"/>
    <w:basedOn w:val="DefaultParagraphFont"/>
    <w:rsid w:val="00C7372B"/>
  </w:style>
  <w:style w:type="character" w:customStyle="1" w:styleId="TitleChar">
    <w:name w:val="Title Char"/>
    <w:basedOn w:val="DefaultParagraphFont"/>
    <w:link w:val="Title"/>
    <w:uiPriority w:val="10"/>
    <w:rsid w:val="00D933A9"/>
    <w:rPr>
      <w:sz w:val="52"/>
      <w:szCs w:val="52"/>
      <w:lang w:val="en-GB"/>
    </w:rPr>
  </w:style>
  <w:style w:type="character" w:customStyle="1" w:styleId="serif">
    <w:name w:val="serif"/>
    <w:basedOn w:val="DefaultParagraphFont"/>
    <w:rsid w:val="004D6A34"/>
  </w:style>
  <w:style w:type="character" w:customStyle="1" w:styleId="Heading4Char">
    <w:name w:val="Heading 4 Char"/>
    <w:basedOn w:val="DefaultParagraphFont"/>
    <w:link w:val="Heading4"/>
    <w:uiPriority w:val="9"/>
    <w:rsid w:val="00AE411E"/>
    <w:rPr>
      <w:color w:val="666666"/>
      <w:sz w:val="24"/>
      <w:szCs w:val="24"/>
      <w:lang w:val="en-GB"/>
    </w:rPr>
  </w:style>
  <w:style w:type="character" w:customStyle="1" w:styleId="Heading5Char">
    <w:name w:val="Heading 5 Char"/>
    <w:basedOn w:val="DefaultParagraphFont"/>
    <w:link w:val="Heading5"/>
    <w:uiPriority w:val="9"/>
    <w:semiHidden/>
    <w:rsid w:val="00AE411E"/>
    <w:rPr>
      <w:color w:val="666666"/>
      <w:lang w:val="en-GB"/>
    </w:rPr>
  </w:style>
  <w:style w:type="character" w:customStyle="1" w:styleId="Heading6Char">
    <w:name w:val="Heading 6 Char"/>
    <w:basedOn w:val="DefaultParagraphFont"/>
    <w:link w:val="Heading6"/>
    <w:uiPriority w:val="9"/>
    <w:semiHidden/>
    <w:rsid w:val="00AE411E"/>
    <w:rPr>
      <w:i/>
      <w:color w:val="666666"/>
      <w:lang w:val="en-GB"/>
    </w:rPr>
  </w:style>
  <w:style w:type="character" w:customStyle="1" w:styleId="SubtitleChar">
    <w:name w:val="Subtitle Char"/>
    <w:basedOn w:val="DefaultParagraphFont"/>
    <w:link w:val="Subtitle"/>
    <w:uiPriority w:val="11"/>
    <w:rsid w:val="00AE411E"/>
    <w:rPr>
      <w:color w:val="666666"/>
      <w:sz w:val="30"/>
      <w:szCs w:val="30"/>
      <w:lang w:val="en-GB"/>
    </w:rPr>
  </w:style>
  <w:style w:type="character" w:customStyle="1" w:styleId="FooterChar1">
    <w:name w:val="Footer Char1"/>
    <w:basedOn w:val="DefaultParagraphFont"/>
    <w:uiPriority w:val="99"/>
    <w:semiHidden/>
    <w:rsid w:val="00AE411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42800355">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94636145">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37841435">
      <w:bodyDiv w:val="1"/>
      <w:marLeft w:val="0"/>
      <w:marRight w:val="0"/>
      <w:marTop w:val="0"/>
      <w:marBottom w:val="0"/>
      <w:divBdr>
        <w:top w:val="none" w:sz="0" w:space="0" w:color="auto"/>
        <w:left w:val="none" w:sz="0" w:space="0" w:color="auto"/>
        <w:bottom w:val="none" w:sz="0" w:space="0" w:color="auto"/>
        <w:right w:val="none" w:sz="0" w:space="0" w:color="auto"/>
      </w:divBdr>
      <w:divsChild>
        <w:div w:id="64659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157237839">
      <w:bodyDiv w:val="1"/>
      <w:marLeft w:val="0"/>
      <w:marRight w:val="0"/>
      <w:marTop w:val="0"/>
      <w:marBottom w:val="0"/>
      <w:divBdr>
        <w:top w:val="none" w:sz="0" w:space="0" w:color="auto"/>
        <w:left w:val="none" w:sz="0" w:space="0" w:color="auto"/>
        <w:bottom w:val="none" w:sz="0" w:space="0" w:color="auto"/>
        <w:right w:val="none" w:sz="0" w:space="0" w:color="auto"/>
      </w:divBdr>
      <w:divsChild>
        <w:div w:id="211269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06644">
      <w:bodyDiv w:val="1"/>
      <w:marLeft w:val="0"/>
      <w:marRight w:val="0"/>
      <w:marTop w:val="0"/>
      <w:marBottom w:val="0"/>
      <w:divBdr>
        <w:top w:val="none" w:sz="0" w:space="0" w:color="auto"/>
        <w:left w:val="none" w:sz="0" w:space="0" w:color="auto"/>
        <w:bottom w:val="none" w:sz="0" w:space="0" w:color="auto"/>
        <w:right w:val="none" w:sz="0" w:space="0" w:color="auto"/>
      </w:divBdr>
      <w:divsChild>
        <w:div w:id="169623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15161841">
      <w:bodyDiv w:val="1"/>
      <w:marLeft w:val="0"/>
      <w:marRight w:val="0"/>
      <w:marTop w:val="0"/>
      <w:marBottom w:val="0"/>
      <w:divBdr>
        <w:top w:val="none" w:sz="0" w:space="0" w:color="auto"/>
        <w:left w:val="none" w:sz="0" w:space="0" w:color="auto"/>
        <w:bottom w:val="none" w:sz="0" w:space="0" w:color="auto"/>
        <w:right w:val="none" w:sz="0" w:space="0" w:color="auto"/>
      </w:divBdr>
      <w:divsChild>
        <w:div w:id="811171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275909436">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46055068">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3123510">
      <w:bodyDiv w:val="1"/>
      <w:marLeft w:val="0"/>
      <w:marRight w:val="0"/>
      <w:marTop w:val="0"/>
      <w:marBottom w:val="0"/>
      <w:divBdr>
        <w:top w:val="none" w:sz="0" w:space="0" w:color="auto"/>
        <w:left w:val="none" w:sz="0" w:space="0" w:color="auto"/>
        <w:bottom w:val="none" w:sz="0" w:space="0" w:color="auto"/>
        <w:right w:val="none" w:sz="0" w:space="0" w:color="auto"/>
      </w:divBdr>
      <w:divsChild>
        <w:div w:id="88456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31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65275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398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12897278">
      <w:bodyDiv w:val="1"/>
      <w:marLeft w:val="0"/>
      <w:marRight w:val="0"/>
      <w:marTop w:val="0"/>
      <w:marBottom w:val="0"/>
      <w:divBdr>
        <w:top w:val="none" w:sz="0" w:space="0" w:color="auto"/>
        <w:left w:val="none" w:sz="0" w:space="0" w:color="auto"/>
        <w:bottom w:val="none" w:sz="0" w:space="0" w:color="auto"/>
        <w:right w:val="none" w:sz="0" w:space="0" w:color="auto"/>
      </w:divBdr>
      <w:divsChild>
        <w:div w:id="1889223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8281613">
      <w:bodyDiv w:val="1"/>
      <w:marLeft w:val="0"/>
      <w:marRight w:val="0"/>
      <w:marTop w:val="0"/>
      <w:marBottom w:val="0"/>
      <w:divBdr>
        <w:top w:val="none" w:sz="0" w:space="0" w:color="auto"/>
        <w:left w:val="none" w:sz="0" w:space="0" w:color="auto"/>
        <w:bottom w:val="none" w:sz="0" w:space="0" w:color="auto"/>
        <w:right w:val="none" w:sz="0" w:space="0" w:color="auto"/>
      </w:divBdr>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450989">
      <w:bodyDiv w:val="1"/>
      <w:marLeft w:val="0"/>
      <w:marRight w:val="0"/>
      <w:marTop w:val="0"/>
      <w:marBottom w:val="0"/>
      <w:divBdr>
        <w:top w:val="none" w:sz="0" w:space="0" w:color="auto"/>
        <w:left w:val="none" w:sz="0" w:space="0" w:color="auto"/>
        <w:bottom w:val="none" w:sz="0" w:space="0" w:color="auto"/>
        <w:right w:val="none" w:sz="0" w:space="0" w:color="auto"/>
      </w:divBdr>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1969037">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17810989">
      <w:bodyDiv w:val="1"/>
      <w:marLeft w:val="0"/>
      <w:marRight w:val="0"/>
      <w:marTop w:val="0"/>
      <w:marBottom w:val="0"/>
      <w:divBdr>
        <w:top w:val="none" w:sz="0" w:space="0" w:color="auto"/>
        <w:left w:val="none" w:sz="0" w:space="0" w:color="auto"/>
        <w:bottom w:val="none" w:sz="0" w:space="0" w:color="auto"/>
        <w:right w:val="none" w:sz="0" w:space="0" w:color="auto"/>
      </w:divBdr>
      <w:divsChild>
        <w:div w:id="129526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5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21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165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435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69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0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447968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84610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69499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795330">
          <w:blockQuote w:val="1"/>
          <w:marLeft w:val="720"/>
          <w:marRight w:val="720"/>
          <w:marTop w:val="100"/>
          <w:marBottom w:val="100"/>
          <w:divBdr>
            <w:top w:val="none" w:sz="0" w:space="0" w:color="auto"/>
            <w:left w:val="none" w:sz="0" w:space="0" w:color="auto"/>
            <w:bottom w:val="none" w:sz="0" w:space="0" w:color="auto"/>
            <w:right w:val="none" w:sz="0" w:space="0" w:color="auto"/>
          </w:divBdr>
        </w:div>
        <w:div w:id="745761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854093">
          <w:blockQuote w:val="1"/>
          <w:marLeft w:val="720"/>
          <w:marRight w:val="720"/>
          <w:marTop w:val="100"/>
          <w:marBottom w:val="100"/>
          <w:divBdr>
            <w:top w:val="none" w:sz="0" w:space="0" w:color="auto"/>
            <w:left w:val="none" w:sz="0" w:space="0" w:color="auto"/>
            <w:bottom w:val="none" w:sz="0" w:space="0" w:color="auto"/>
            <w:right w:val="none" w:sz="0" w:space="0" w:color="auto"/>
          </w:divBdr>
        </w:div>
        <w:div w:id="645932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548938">
      <w:bodyDiv w:val="1"/>
      <w:marLeft w:val="0"/>
      <w:marRight w:val="0"/>
      <w:marTop w:val="0"/>
      <w:marBottom w:val="0"/>
      <w:divBdr>
        <w:top w:val="none" w:sz="0" w:space="0" w:color="auto"/>
        <w:left w:val="none" w:sz="0" w:space="0" w:color="auto"/>
        <w:bottom w:val="none" w:sz="0" w:space="0" w:color="auto"/>
        <w:right w:val="none" w:sz="0" w:space="0" w:color="auto"/>
      </w:divBdr>
      <w:divsChild>
        <w:div w:id="128327598">
          <w:marLeft w:val="0"/>
          <w:marRight w:val="0"/>
          <w:marTop w:val="0"/>
          <w:marBottom w:val="0"/>
          <w:divBdr>
            <w:top w:val="none" w:sz="0" w:space="0" w:color="auto"/>
            <w:left w:val="none" w:sz="0" w:space="0" w:color="auto"/>
            <w:bottom w:val="none" w:sz="0" w:space="0" w:color="auto"/>
            <w:right w:val="none" w:sz="0" w:space="0" w:color="auto"/>
          </w:divBdr>
        </w:div>
        <w:div w:id="687407789">
          <w:marLeft w:val="0"/>
          <w:marRight w:val="0"/>
          <w:marTop w:val="0"/>
          <w:marBottom w:val="0"/>
          <w:divBdr>
            <w:top w:val="none" w:sz="0" w:space="0" w:color="auto"/>
            <w:left w:val="none" w:sz="0" w:space="0" w:color="auto"/>
            <w:bottom w:val="none" w:sz="0" w:space="0" w:color="auto"/>
            <w:right w:val="none" w:sz="0" w:space="0" w:color="auto"/>
          </w:divBdr>
        </w:div>
        <w:div w:id="1603221661">
          <w:marLeft w:val="0"/>
          <w:marRight w:val="0"/>
          <w:marTop w:val="0"/>
          <w:marBottom w:val="0"/>
          <w:divBdr>
            <w:top w:val="none" w:sz="0" w:space="0" w:color="auto"/>
            <w:left w:val="none" w:sz="0" w:space="0" w:color="auto"/>
            <w:bottom w:val="none" w:sz="0" w:space="0" w:color="auto"/>
            <w:right w:val="none" w:sz="0" w:space="0" w:color="auto"/>
          </w:divBdr>
        </w:div>
        <w:div w:id="1702438949">
          <w:marLeft w:val="0"/>
          <w:marRight w:val="0"/>
          <w:marTop w:val="0"/>
          <w:marBottom w:val="0"/>
          <w:divBdr>
            <w:top w:val="none" w:sz="0" w:space="0" w:color="auto"/>
            <w:left w:val="none" w:sz="0" w:space="0" w:color="auto"/>
            <w:bottom w:val="none" w:sz="0" w:space="0" w:color="auto"/>
            <w:right w:val="none" w:sz="0" w:space="0" w:color="auto"/>
          </w:divBdr>
        </w:div>
        <w:div w:id="1717388178">
          <w:marLeft w:val="0"/>
          <w:marRight w:val="0"/>
          <w:marTop w:val="0"/>
          <w:marBottom w:val="0"/>
          <w:divBdr>
            <w:top w:val="none" w:sz="0" w:space="0" w:color="auto"/>
            <w:left w:val="none" w:sz="0" w:space="0" w:color="auto"/>
            <w:bottom w:val="none" w:sz="0" w:space="0" w:color="auto"/>
            <w:right w:val="none" w:sz="0" w:space="0" w:color="auto"/>
          </w:divBdr>
        </w:div>
      </w:divsChild>
    </w:div>
    <w:div w:id="576943261">
      <w:bodyDiv w:val="1"/>
      <w:marLeft w:val="0"/>
      <w:marRight w:val="0"/>
      <w:marTop w:val="0"/>
      <w:marBottom w:val="0"/>
      <w:divBdr>
        <w:top w:val="none" w:sz="0" w:space="0" w:color="auto"/>
        <w:left w:val="none" w:sz="0" w:space="0" w:color="auto"/>
        <w:bottom w:val="none" w:sz="0" w:space="0" w:color="auto"/>
        <w:right w:val="none" w:sz="0" w:space="0" w:color="auto"/>
      </w:divBdr>
      <w:divsChild>
        <w:div w:id="154882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85934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593129675">
      <w:bodyDiv w:val="1"/>
      <w:marLeft w:val="0"/>
      <w:marRight w:val="0"/>
      <w:marTop w:val="0"/>
      <w:marBottom w:val="0"/>
      <w:divBdr>
        <w:top w:val="none" w:sz="0" w:space="0" w:color="auto"/>
        <w:left w:val="none" w:sz="0" w:space="0" w:color="auto"/>
        <w:bottom w:val="none" w:sz="0" w:space="0" w:color="auto"/>
        <w:right w:val="none" w:sz="0" w:space="0" w:color="auto"/>
      </w:divBdr>
    </w:div>
    <w:div w:id="595283271">
      <w:bodyDiv w:val="1"/>
      <w:marLeft w:val="0"/>
      <w:marRight w:val="0"/>
      <w:marTop w:val="0"/>
      <w:marBottom w:val="0"/>
      <w:divBdr>
        <w:top w:val="none" w:sz="0" w:space="0" w:color="auto"/>
        <w:left w:val="none" w:sz="0" w:space="0" w:color="auto"/>
        <w:bottom w:val="none" w:sz="0" w:space="0" w:color="auto"/>
        <w:right w:val="none" w:sz="0" w:space="0" w:color="auto"/>
      </w:divBdr>
    </w:div>
    <w:div w:id="604193197">
      <w:bodyDiv w:val="1"/>
      <w:marLeft w:val="0"/>
      <w:marRight w:val="0"/>
      <w:marTop w:val="0"/>
      <w:marBottom w:val="0"/>
      <w:divBdr>
        <w:top w:val="none" w:sz="0" w:space="0" w:color="auto"/>
        <w:left w:val="none" w:sz="0" w:space="0" w:color="auto"/>
        <w:bottom w:val="none" w:sz="0" w:space="0" w:color="auto"/>
        <w:right w:val="none" w:sz="0" w:space="0" w:color="auto"/>
      </w:divBdr>
      <w:divsChild>
        <w:div w:id="1197742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906341">
      <w:bodyDiv w:val="1"/>
      <w:marLeft w:val="0"/>
      <w:marRight w:val="0"/>
      <w:marTop w:val="0"/>
      <w:marBottom w:val="0"/>
      <w:divBdr>
        <w:top w:val="none" w:sz="0" w:space="0" w:color="auto"/>
        <w:left w:val="none" w:sz="0" w:space="0" w:color="auto"/>
        <w:bottom w:val="none" w:sz="0" w:space="0" w:color="auto"/>
        <w:right w:val="none" w:sz="0" w:space="0" w:color="auto"/>
      </w:divBdr>
      <w:divsChild>
        <w:div w:id="21060681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474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778586">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757866215">
      <w:bodyDiv w:val="1"/>
      <w:marLeft w:val="0"/>
      <w:marRight w:val="0"/>
      <w:marTop w:val="0"/>
      <w:marBottom w:val="0"/>
      <w:divBdr>
        <w:top w:val="none" w:sz="0" w:space="0" w:color="auto"/>
        <w:left w:val="none" w:sz="0" w:space="0" w:color="auto"/>
        <w:bottom w:val="none" w:sz="0" w:space="0" w:color="auto"/>
        <w:right w:val="none" w:sz="0" w:space="0" w:color="auto"/>
      </w:divBdr>
      <w:divsChild>
        <w:div w:id="63741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304756">
      <w:bodyDiv w:val="1"/>
      <w:marLeft w:val="0"/>
      <w:marRight w:val="0"/>
      <w:marTop w:val="0"/>
      <w:marBottom w:val="0"/>
      <w:divBdr>
        <w:top w:val="none" w:sz="0" w:space="0" w:color="auto"/>
        <w:left w:val="none" w:sz="0" w:space="0" w:color="auto"/>
        <w:bottom w:val="none" w:sz="0" w:space="0" w:color="auto"/>
        <w:right w:val="none" w:sz="0" w:space="0" w:color="auto"/>
      </w:divBdr>
      <w:divsChild>
        <w:div w:id="785852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75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95724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92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73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234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839794">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3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46601411">
      <w:bodyDiv w:val="1"/>
      <w:marLeft w:val="0"/>
      <w:marRight w:val="0"/>
      <w:marTop w:val="0"/>
      <w:marBottom w:val="0"/>
      <w:divBdr>
        <w:top w:val="none" w:sz="0" w:space="0" w:color="auto"/>
        <w:left w:val="none" w:sz="0" w:space="0" w:color="auto"/>
        <w:bottom w:val="none" w:sz="0" w:space="0" w:color="auto"/>
        <w:right w:val="none" w:sz="0" w:space="0" w:color="auto"/>
      </w:divBdr>
    </w:div>
    <w:div w:id="860972660">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867524077">
      <w:bodyDiv w:val="1"/>
      <w:marLeft w:val="0"/>
      <w:marRight w:val="0"/>
      <w:marTop w:val="0"/>
      <w:marBottom w:val="0"/>
      <w:divBdr>
        <w:top w:val="none" w:sz="0" w:space="0" w:color="auto"/>
        <w:left w:val="none" w:sz="0" w:space="0" w:color="auto"/>
        <w:bottom w:val="none" w:sz="0" w:space="0" w:color="auto"/>
        <w:right w:val="none" w:sz="0" w:space="0" w:color="auto"/>
      </w:divBdr>
    </w:div>
    <w:div w:id="896010363">
      <w:bodyDiv w:val="1"/>
      <w:marLeft w:val="0"/>
      <w:marRight w:val="0"/>
      <w:marTop w:val="0"/>
      <w:marBottom w:val="0"/>
      <w:divBdr>
        <w:top w:val="none" w:sz="0" w:space="0" w:color="auto"/>
        <w:left w:val="none" w:sz="0" w:space="0" w:color="auto"/>
        <w:bottom w:val="none" w:sz="0" w:space="0" w:color="auto"/>
        <w:right w:val="none" w:sz="0" w:space="0" w:color="auto"/>
      </w:divBdr>
    </w:div>
    <w:div w:id="915894658">
      <w:bodyDiv w:val="1"/>
      <w:marLeft w:val="0"/>
      <w:marRight w:val="0"/>
      <w:marTop w:val="0"/>
      <w:marBottom w:val="0"/>
      <w:divBdr>
        <w:top w:val="none" w:sz="0" w:space="0" w:color="auto"/>
        <w:left w:val="none" w:sz="0" w:space="0" w:color="auto"/>
        <w:bottom w:val="none" w:sz="0" w:space="0" w:color="auto"/>
        <w:right w:val="none" w:sz="0" w:space="0" w:color="auto"/>
      </w:divBdr>
      <w:divsChild>
        <w:div w:id="35778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630654">
      <w:bodyDiv w:val="1"/>
      <w:marLeft w:val="0"/>
      <w:marRight w:val="0"/>
      <w:marTop w:val="0"/>
      <w:marBottom w:val="0"/>
      <w:divBdr>
        <w:top w:val="none" w:sz="0" w:space="0" w:color="auto"/>
        <w:left w:val="none" w:sz="0" w:space="0" w:color="auto"/>
        <w:bottom w:val="none" w:sz="0" w:space="0" w:color="auto"/>
        <w:right w:val="none" w:sz="0" w:space="0" w:color="auto"/>
      </w:divBdr>
    </w:div>
    <w:div w:id="955066426">
      <w:bodyDiv w:val="1"/>
      <w:marLeft w:val="0"/>
      <w:marRight w:val="0"/>
      <w:marTop w:val="0"/>
      <w:marBottom w:val="0"/>
      <w:divBdr>
        <w:top w:val="none" w:sz="0" w:space="0" w:color="auto"/>
        <w:left w:val="none" w:sz="0" w:space="0" w:color="auto"/>
        <w:bottom w:val="none" w:sz="0" w:space="0" w:color="auto"/>
        <w:right w:val="none" w:sz="0" w:space="0" w:color="auto"/>
      </w:divBdr>
      <w:divsChild>
        <w:div w:id="410934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447277">
      <w:bodyDiv w:val="1"/>
      <w:marLeft w:val="0"/>
      <w:marRight w:val="0"/>
      <w:marTop w:val="0"/>
      <w:marBottom w:val="0"/>
      <w:divBdr>
        <w:top w:val="none" w:sz="0" w:space="0" w:color="auto"/>
        <w:left w:val="none" w:sz="0" w:space="0" w:color="auto"/>
        <w:bottom w:val="none" w:sz="0" w:space="0" w:color="auto"/>
        <w:right w:val="none" w:sz="0" w:space="0" w:color="auto"/>
      </w:divBdr>
    </w:div>
    <w:div w:id="977957833">
      <w:bodyDiv w:val="1"/>
      <w:marLeft w:val="0"/>
      <w:marRight w:val="0"/>
      <w:marTop w:val="0"/>
      <w:marBottom w:val="0"/>
      <w:divBdr>
        <w:top w:val="none" w:sz="0" w:space="0" w:color="auto"/>
        <w:left w:val="none" w:sz="0" w:space="0" w:color="auto"/>
        <w:bottom w:val="none" w:sz="0" w:space="0" w:color="auto"/>
        <w:right w:val="none" w:sz="0" w:space="0" w:color="auto"/>
      </w:divBdr>
    </w:div>
    <w:div w:id="985206030">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27484015">
      <w:bodyDiv w:val="1"/>
      <w:marLeft w:val="0"/>
      <w:marRight w:val="0"/>
      <w:marTop w:val="0"/>
      <w:marBottom w:val="0"/>
      <w:divBdr>
        <w:top w:val="none" w:sz="0" w:space="0" w:color="auto"/>
        <w:left w:val="none" w:sz="0" w:space="0" w:color="auto"/>
        <w:bottom w:val="none" w:sz="0" w:space="0" w:color="auto"/>
        <w:right w:val="none" w:sz="0" w:space="0" w:color="auto"/>
      </w:divBdr>
    </w:div>
    <w:div w:id="1068916367">
      <w:bodyDiv w:val="1"/>
      <w:marLeft w:val="0"/>
      <w:marRight w:val="0"/>
      <w:marTop w:val="0"/>
      <w:marBottom w:val="0"/>
      <w:divBdr>
        <w:top w:val="none" w:sz="0" w:space="0" w:color="auto"/>
        <w:left w:val="none" w:sz="0" w:space="0" w:color="auto"/>
        <w:bottom w:val="none" w:sz="0" w:space="0" w:color="auto"/>
        <w:right w:val="none" w:sz="0" w:space="0" w:color="auto"/>
      </w:divBdr>
      <w:divsChild>
        <w:div w:id="385221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323065">
      <w:bodyDiv w:val="1"/>
      <w:marLeft w:val="0"/>
      <w:marRight w:val="0"/>
      <w:marTop w:val="0"/>
      <w:marBottom w:val="0"/>
      <w:divBdr>
        <w:top w:val="none" w:sz="0" w:space="0" w:color="auto"/>
        <w:left w:val="none" w:sz="0" w:space="0" w:color="auto"/>
        <w:bottom w:val="none" w:sz="0" w:space="0" w:color="auto"/>
        <w:right w:val="none" w:sz="0" w:space="0" w:color="auto"/>
      </w:divBdr>
    </w:div>
    <w:div w:id="1097553110">
      <w:bodyDiv w:val="1"/>
      <w:marLeft w:val="0"/>
      <w:marRight w:val="0"/>
      <w:marTop w:val="0"/>
      <w:marBottom w:val="0"/>
      <w:divBdr>
        <w:top w:val="none" w:sz="0" w:space="0" w:color="auto"/>
        <w:left w:val="none" w:sz="0" w:space="0" w:color="auto"/>
        <w:bottom w:val="none" w:sz="0" w:space="0" w:color="auto"/>
        <w:right w:val="none" w:sz="0" w:space="0" w:color="auto"/>
      </w:divBdr>
      <w:divsChild>
        <w:div w:id="981228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06580157">
      <w:bodyDiv w:val="1"/>
      <w:marLeft w:val="0"/>
      <w:marRight w:val="0"/>
      <w:marTop w:val="0"/>
      <w:marBottom w:val="0"/>
      <w:divBdr>
        <w:top w:val="none" w:sz="0" w:space="0" w:color="auto"/>
        <w:left w:val="none" w:sz="0" w:space="0" w:color="auto"/>
        <w:bottom w:val="none" w:sz="0" w:space="0" w:color="auto"/>
        <w:right w:val="none" w:sz="0" w:space="0" w:color="auto"/>
      </w:divBdr>
      <w:divsChild>
        <w:div w:id="516966933">
          <w:marLeft w:val="0"/>
          <w:marRight w:val="0"/>
          <w:marTop w:val="0"/>
          <w:marBottom w:val="0"/>
          <w:divBdr>
            <w:top w:val="none" w:sz="0" w:space="0" w:color="auto"/>
            <w:left w:val="none" w:sz="0" w:space="0" w:color="auto"/>
            <w:bottom w:val="none" w:sz="0" w:space="0" w:color="auto"/>
            <w:right w:val="none" w:sz="0" w:space="0" w:color="auto"/>
          </w:divBdr>
          <w:divsChild>
            <w:div w:id="2091390338">
              <w:marLeft w:val="0"/>
              <w:marRight w:val="0"/>
              <w:marTop w:val="0"/>
              <w:marBottom w:val="0"/>
              <w:divBdr>
                <w:top w:val="none" w:sz="0" w:space="0" w:color="auto"/>
                <w:left w:val="none" w:sz="0" w:space="0" w:color="auto"/>
                <w:bottom w:val="none" w:sz="0" w:space="0" w:color="auto"/>
                <w:right w:val="none" w:sz="0" w:space="0" w:color="auto"/>
              </w:divBdr>
              <w:divsChild>
                <w:div w:id="2069528144">
                  <w:marLeft w:val="0"/>
                  <w:marRight w:val="0"/>
                  <w:marTop w:val="0"/>
                  <w:marBottom w:val="0"/>
                  <w:divBdr>
                    <w:top w:val="none" w:sz="0" w:space="0" w:color="auto"/>
                    <w:left w:val="none" w:sz="0" w:space="0" w:color="auto"/>
                    <w:bottom w:val="none" w:sz="0" w:space="0" w:color="auto"/>
                    <w:right w:val="none" w:sz="0" w:space="0" w:color="auto"/>
                  </w:divBdr>
                  <w:divsChild>
                    <w:div w:id="1463888935">
                      <w:marLeft w:val="0"/>
                      <w:marRight w:val="0"/>
                      <w:marTop w:val="0"/>
                      <w:marBottom w:val="0"/>
                      <w:divBdr>
                        <w:top w:val="none" w:sz="0" w:space="0" w:color="auto"/>
                        <w:left w:val="none" w:sz="0" w:space="0" w:color="auto"/>
                        <w:bottom w:val="none" w:sz="0" w:space="0" w:color="auto"/>
                        <w:right w:val="none" w:sz="0" w:space="0" w:color="auto"/>
                      </w:divBdr>
                      <w:divsChild>
                        <w:div w:id="202207886">
                          <w:marLeft w:val="0"/>
                          <w:marRight w:val="0"/>
                          <w:marTop w:val="0"/>
                          <w:marBottom w:val="0"/>
                          <w:divBdr>
                            <w:top w:val="none" w:sz="0" w:space="0" w:color="auto"/>
                            <w:left w:val="none" w:sz="0" w:space="0" w:color="auto"/>
                            <w:bottom w:val="none" w:sz="0" w:space="0" w:color="auto"/>
                            <w:right w:val="none" w:sz="0" w:space="0" w:color="auto"/>
                          </w:divBdr>
                          <w:divsChild>
                            <w:div w:id="1227296926">
                              <w:marLeft w:val="0"/>
                              <w:marRight w:val="0"/>
                              <w:marTop w:val="0"/>
                              <w:marBottom w:val="0"/>
                              <w:divBdr>
                                <w:top w:val="none" w:sz="0" w:space="0" w:color="auto"/>
                                <w:left w:val="none" w:sz="0" w:space="0" w:color="auto"/>
                                <w:bottom w:val="none" w:sz="0" w:space="0" w:color="auto"/>
                                <w:right w:val="none" w:sz="0" w:space="0" w:color="auto"/>
                              </w:divBdr>
                              <w:divsChild>
                                <w:div w:id="1828401467">
                                  <w:marLeft w:val="0"/>
                                  <w:marRight w:val="0"/>
                                  <w:marTop w:val="0"/>
                                  <w:marBottom w:val="0"/>
                                  <w:divBdr>
                                    <w:top w:val="none" w:sz="0" w:space="0" w:color="auto"/>
                                    <w:left w:val="none" w:sz="0" w:space="0" w:color="auto"/>
                                    <w:bottom w:val="none" w:sz="0" w:space="0" w:color="auto"/>
                                    <w:right w:val="none" w:sz="0" w:space="0" w:color="auto"/>
                                  </w:divBdr>
                                  <w:divsChild>
                                    <w:div w:id="611404244">
                                      <w:marLeft w:val="0"/>
                                      <w:marRight w:val="0"/>
                                      <w:marTop w:val="0"/>
                                      <w:marBottom w:val="0"/>
                                      <w:divBdr>
                                        <w:top w:val="none" w:sz="0" w:space="0" w:color="auto"/>
                                        <w:left w:val="none" w:sz="0" w:space="0" w:color="auto"/>
                                        <w:bottom w:val="none" w:sz="0" w:space="0" w:color="auto"/>
                                        <w:right w:val="none" w:sz="0" w:space="0" w:color="auto"/>
                                      </w:divBdr>
                                      <w:divsChild>
                                        <w:div w:id="1087187745">
                                          <w:marLeft w:val="0"/>
                                          <w:marRight w:val="0"/>
                                          <w:marTop w:val="0"/>
                                          <w:marBottom w:val="0"/>
                                          <w:divBdr>
                                            <w:top w:val="none" w:sz="0" w:space="0" w:color="auto"/>
                                            <w:left w:val="none" w:sz="0" w:space="0" w:color="auto"/>
                                            <w:bottom w:val="none" w:sz="0" w:space="0" w:color="auto"/>
                                            <w:right w:val="none" w:sz="0" w:space="0" w:color="auto"/>
                                          </w:divBdr>
                                          <w:divsChild>
                                            <w:div w:id="121923543">
                                              <w:marLeft w:val="0"/>
                                              <w:marRight w:val="0"/>
                                              <w:marTop w:val="0"/>
                                              <w:marBottom w:val="0"/>
                                              <w:divBdr>
                                                <w:top w:val="none" w:sz="0" w:space="0" w:color="auto"/>
                                                <w:left w:val="none" w:sz="0" w:space="0" w:color="auto"/>
                                                <w:bottom w:val="none" w:sz="0" w:space="0" w:color="auto"/>
                                                <w:right w:val="none" w:sz="0" w:space="0" w:color="auto"/>
                                              </w:divBdr>
                                              <w:divsChild>
                                                <w:div w:id="5852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554875">
          <w:marLeft w:val="0"/>
          <w:marRight w:val="0"/>
          <w:marTop w:val="0"/>
          <w:marBottom w:val="0"/>
          <w:divBdr>
            <w:top w:val="none" w:sz="0" w:space="0" w:color="auto"/>
            <w:left w:val="none" w:sz="0" w:space="0" w:color="auto"/>
            <w:bottom w:val="none" w:sz="0" w:space="0" w:color="auto"/>
            <w:right w:val="none" w:sz="0" w:space="0" w:color="auto"/>
          </w:divBdr>
          <w:divsChild>
            <w:div w:id="1241284568">
              <w:marLeft w:val="0"/>
              <w:marRight w:val="0"/>
              <w:marTop w:val="0"/>
              <w:marBottom w:val="0"/>
              <w:divBdr>
                <w:top w:val="none" w:sz="0" w:space="0" w:color="auto"/>
                <w:left w:val="none" w:sz="0" w:space="0" w:color="auto"/>
                <w:bottom w:val="none" w:sz="0" w:space="0" w:color="auto"/>
                <w:right w:val="none" w:sz="0" w:space="0" w:color="auto"/>
              </w:divBdr>
              <w:divsChild>
                <w:div w:id="950434750">
                  <w:marLeft w:val="0"/>
                  <w:marRight w:val="0"/>
                  <w:marTop w:val="0"/>
                  <w:marBottom w:val="0"/>
                  <w:divBdr>
                    <w:top w:val="none" w:sz="0" w:space="0" w:color="auto"/>
                    <w:left w:val="none" w:sz="0" w:space="0" w:color="auto"/>
                    <w:bottom w:val="none" w:sz="0" w:space="0" w:color="auto"/>
                    <w:right w:val="none" w:sz="0" w:space="0" w:color="auto"/>
                  </w:divBdr>
                  <w:divsChild>
                    <w:div w:id="1295913076">
                      <w:marLeft w:val="0"/>
                      <w:marRight w:val="0"/>
                      <w:marTop w:val="0"/>
                      <w:marBottom w:val="0"/>
                      <w:divBdr>
                        <w:top w:val="none" w:sz="0" w:space="0" w:color="auto"/>
                        <w:left w:val="none" w:sz="0" w:space="0" w:color="auto"/>
                        <w:bottom w:val="none" w:sz="0" w:space="0" w:color="auto"/>
                        <w:right w:val="none" w:sz="0" w:space="0" w:color="auto"/>
                      </w:divBdr>
                      <w:divsChild>
                        <w:div w:id="827937066">
                          <w:marLeft w:val="0"/>
                          <w:marRight w:val="0"/>
                          <w:marTop w:val="0"/>
                          <w:marBottom w:val="0"/>
                          <w:divBdr>
                            <w:top w:val="none" w:sz="0" w:space="0" w:color="auto"/>
                            <w:left w:val="none" w:sz="0" w:space="0" w:color="auto"/>
                            <w:bottom w:val="none" w:sz="0" w:space="0" w:color="auto"/>
                            <w:right w:val="none" w:sz="0" w:space="0" w:color="auto"/>
                          </w:divBdr>
                          <w:divsChild>
                            <w:div w:id="1647928645">
                              <w:marLeft w:val="0"/>
                              <w:marRight w:val="0"/>
                              <w:marTop w:val="0"/>
                              <w:marBottom w:val="0"/>
                              <w:divBdr>
                                <w:top w:val="none" w:sz="0" w:space="0" w:color="auto"/>
                                <w:left w:val="none" w:sz="0" w:space="0" w:color="auto"/>
                                <w:bottom w:val="none" w:sz="0" w:space="0" w:color="auto"/>
                                <w:right w:val="none" w:sz="0" w:space="0" w:color="auto"/>
                              </w:divBdr>
                              <w:divsChild>
                                <w:div w:id="1332877706">
                                  <w:marLeft w:val="0"/>
                                  <w:marRight w:val="0"/>
                                  <w:marTop w:val="0"/>
                                  <w:marBottom w:val="0"/>
                                  <w:divBdr>
                                    <w:top w:val="none" w:sz="0" w:space="0" w:color="auto"/>
                                    <w:left w:val="none" w:sz="0" w:space="0" w:color="auto"/>
                                    <w:bottom w:val="none" w:sz="0" w:space="0" w:color="auto"/>
                                    <w:right w:val="none" w:sz="0" w:space="0" w:color="auto"/>
                                  </w:divBdr>
                                  <w:divsChild>
                                    <w:div w:id="1019548075">
                                      <w:marLeft w:val="0"/>
                                      <w:marRight w:val="0"/>
                                      <w:marTop w:val="0"/>
                                      <w:marBottom w:val="0"/>
                                      <w:divBdr>
                                        <w:top w:val="none" w:sz="0" w:space="0" w:color="auto"/>
                                        <w:left w:val="none" w:sz="0" w:space="0" w:color="auto"/>
                                        <w:bottom w:val="none" w:sz="0" w:space="0" w:color="auto"/>
                                        <w:right w:val="none" w:sz="0" w:space="0" w:color="auto"/>
                                      </w:divBdr>
                                      <w:divsChild>
                                        <w:div w:id="456799898">
                                          <w:marLeft w:val="0"/>
                                          <w:marRight w:val="0"/>
                                          <w:marTop w:val="0"/>
                                          <w:marBottom w:val="0"/>
                                          <w:divBdr>
                                            <w:top w:val="none" w:sz="0" w:space="0" w:color="auto"/>
                                            <w:left w:val="none" w:sz="0" w:space="0" w:color="auto"/>
                                            <w:bottom w:val="none" w:sz="0" w:space="0" w:color="auto"/>
                                            <w:right w:val="none" w:sz="0" w:space="0" w:color="auto"/>
                                          </w:divBdr>
                                          <w:divsChild>
                                            <w:div w:id="1460956869">
                                              <w:marLeft w:val="0"/>
                                              <w:marRight w:val="0"/>
                                              <w:marTop w:val="0"/>
                                              <w:marBottom w:val="0"/>
                                              <w:divBdr>
                                                <w:top w:val="none" w:sz="0" w:space="0" w:color="auto"/>
                                                <w:left w:val="none" w:sz="0" w:space="0" w:color="auto"/>
                                                <w:bottom w:val="none" w:sz="0" w:space="0" w:color="auto"/>
                                                <w:right w:val="none" w:sz="0" w:space="0" w:color="auto"/>
                                              </w:divBdr>
                                              <w:divsChild>
                                                <w:div w:id="868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341047">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sChild>
                <w:div w:id="931279747">
                  <w:marLeft w:val="0"/>
                  <w:marRight w:val="0"/>
                  <w:marTop w:val="0"/>
                  <w:marBottom w:val="0"/>
                  <w:divBdr>
                    <w:top w:val="none" w:sz="0" w:space="0" w:color="auto"/>
                    <w:left w:val="none" w:sz="0" w:space="0" w:color="auto"/>
                    <w:bottom w:val="none" w:sz="0" w:space="0" w:color="auto"/>
                    <w:right w:val="none" w:sz="0" w:space="0" w:color="auto"/>
                  </w:divBdr>
                  <w:divsChild>
                    <w:div w:id="952709081">
                      <w:marLeft w:val="0"/>
                      <w:marRight w:val="0"/>
                      <w:marTop w:val="0"/>
                      <w:marBottom w:val="0"/>
                      <w:divBdr>
                        <w:top w:val="none" w:sz="0" w:space="0" w:color="auto"/>
                        <w:left w:val="none" w:sz="0" w:space="0" w:color="auto"/>
                        <w:bottom w:val="none" w:sz="0" w:space="0" w:color="auto"/>
                        <w:right w:val="none" w:sz="0" w:space="0" w:color="auto"/>
                      </w:divBdr>
                      <w:divsChild>
                        <w:div w:id="1153133570">
                          <w:marLeft w:val="0"/>
                          <w:marRight w:val="0"/>
                          <w:marTop w:val="0"/>
                          <w:marBottom w:val="0"/>
                          <w:divBdr>
                            <w:top w:val="none" w:sz="0" w:space="0" w:color="auto"/>
                            <w:left w:val="none" w:sz="0" w:space="0" w:color="auto"/>
                            <w:bottom w:val="none" w:sz="0" w:space="0" w:color="auto"/>
                            <w:right w:val="none" w:sz="0" w:space="0" w:color="auto"/>
                          </w:divBdr>
                          <w:divsChild>
                            <w:div w:id="172842276">
                              <w:marLeft w:val="0"/>
                              <w:marRight w:val="0"/>
                              <w:marTop w:val="0"/>
                              <w:marBottom w:val="0"/>
                              <w:divBdr>
                                <w:top w:val="none" w:sz="0" w:space="0" w:color="auto"/>
                                <w:left w:val="none" w:sz="0" w:space="0" w:color="auto"/>
                                <w:bottom w:val="none" w:sz="0" w:space="0" w:color="auto"/>
                                <w:right w:val="none" w:sz="0" w:space="0" w:color="auto"/>
                              </w:divBdr>
                              <w:divsChild>
                                <w:div w:id="1347362058">
                                  <w:marLeft w:val="0"/>
                                  <w:marRight w:val="0"/>
                                  <w:marTop w:val="0"/>
                                  <w:marBottom w:val="0"/>
                                  <w:divBdr>
                                    <w:top w:val="none" w:sz="0" w:space="0" w:color="auto"/>
                                    <w:left w:val="none" w:sz="0" w:space="0" w:color="auto"/>
                                    <w:bottom w:val="none" w:sz="0" w:space="0" w:color="auto"/>
                                    <w:right w:val="none" w:sz="0" w:space="0" w:color="auto"/>
                                  </w:divBdr>
                                  <w:divsChild>
                                    <w:div w:id="2134713465">
                                      <w:marLeft w:val="0"/>
                                      <w:marRight w:val="0"/>
                                      <w:marTop w:val="0"/>
                                      <w:marBottom w:val="0"/>
                                      <w:divBdr>
                                        <w:top w:val="none" w:sz="0" w:space="0" w:color="auto"/>
                                        <w:left w:val="none" w:sz="0" w:space="0" w:color="auto"/>
                                        <w:bottom w:val="none" w:sz="0" w:space="0" w:color="auto"/>
                                        <w:right w:val="none" w:sz="0" w:space="0" w:color="auto"/>
                                      </w:divBdr>
                                      <w:divsChild>
                                        <w:div w:id="587079539">
                                          <w:marLeft w:val="0"/>
                                          <w:marRight w:val="0"/>
                                          <w:marTop w:val="0"/>
                                          <w:marBottom w:val="0"/>
                                          <w:divBdr>
                                            <w:top w:val="none" w:sz="0" w:space="0" w:color="auto"/>
                                            <w:left w:val="none" w:sz="0" w:space="0" w:color="auto"/>
                                            <w:bottom w:val="none" w:sz="0" w:space="0" w:color="auto"/>
                                            <w:right w:val="none" w:sz="0" w:space="0" w:color="auto"/>
                                          </w:divBdr>
                                          <w:divsChild>
                                            <w:div w:id="376391616">
                                              <w:marLeft w:val="0"/>
                                              <w:marRight w:val="0"/>
                                              <w:marTop w:val="0"/>
                                              <w:marBottom w:val="0"/>
                                              <w:divBdr>
                                                <w:top w:val="none" w:sz="0" w:space="0" w:color="auto"/>
                                                <w:left w:val="none" w:sz="0" w:space="0" w:color="auto"/>
                                                <w:bottom w:val="none" w:sz="0" w:space="0" w:color="auto"/>
                                                <w:right w:val="none" w:sz="0" w:space="0" w:color="auto"/>
                                              </w:divBdr>
                                              <w:divsChild>
                                                <w:div w:id="11375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527742">
          <w:marLeft w:val="0"/>
          <w:marRight w:val="0"/>
          <w:marTop w:val="0"/>
          <w:marBottom w:val="0"/>
          <w:divBdr>
            <w:top w:val="none" w:sz="0" w:space="0" w:color="auto"/>
            <w:left w:val="none" w:sz="0" w:space="0" w:color="auto"/>
            <w:bottom w:val="none" w:sz="0" w:space="0" w:color="auto"/>
            <w:right w:val="none" w:sz="0" w:space="0" w:color="auto"/>
          </w:divBdr>
          <w:divsChild>
            <w:div w:id="920143451">
              <w:marLeft w:val="0"/>
              <w:marRight w:val="0"/>
              <w:marTop w:val="0"/>
              <w:marBottom w:val="0"/>
              <w:divBdr>
                <w:top w:val="none" w:sz="0" w:space="0" w:color="auto"/>
                <w:left w:val="none" w:sz="0" w:space="0" w:color="auto"/>
                <w:bottom w:val="none" w:sz="0" w:space="0" w:color="auto"/>
                <w:right w:val="none" w:sz="0" w:space="0" w:color="auto"/>
              </w:divBdr>
              <w:divsChild>
                <w:div w:id="529270195">
                  <w:marLeft w:val="0"/>
                  <w:marRight w:val="0"/>
                  <w:marTop w:val="0"/>
                  <w:marBottom w:val="0"/>
                  <w:divBdr>
                    <w:top w:val="none" w:sz="0" w:space="0" w:color="auto"/>
                    <w:left w:val="none" w:sz="0" w:space="0" w:color="auto"/>
                    <w:bottom w:val="none" w:sz="0" w:space="0" w:color="auto"/>
                    <w:right w:val="none" w:sz="0" w:space="0" w:color="auto"/>
                  </w:divBdr>
                  <w:divsChild>
                    <w:div w:id="1255819897">
                      <w:marLeft w:val="0"/>
                      <w:marRight w:val="0"/>
                      <w:marTop w:val="0"/>
                      <w:marBottom w:val="0"/>
                      <w:divBdr>
                        <w:top w:val="none" w:sz="0" w:space="0" w:color="auto"/>
                        <w:left w:val="none" w:sz="0" w:space="0" w:color="auto"/>
                        <w:bottom w:val="none" w:sz="0" w:space="0" w:color="auto"/>
                        <w:right w:val="none" w:sz="0" w:space="0" w:color="auto"/>
                      </w:divBdr>
                      <w:divsChild>
                        <w:div w:id="749541042">
                          <w:marLeft w:val="0"/>
                          <w:marRight w:val="0"/>
                          <w:marTop w:val="0"/>
                          <w:marBottom w:val="0"/>
                          <w:divBdr>
                            <w:top w:val="none" w:sz="0" w:space="0" w:color="auto"/>
                            <w:left w:val="none" w:sz="0" w:space="0" w:color="auto"/>
                            <w:bottom w:val="none" w:sz="0" w:space="0" w:color="auto"/>
                            <w:right w:val="none" w:sz="0" w:space="0" w:color="auto"/>
                          </w:divBdr>
                          <w:divsChild>
                            <w:div w:id="594291483">
                              <w:marLeft w:val="0"/>
                              <w:marRight w:val="0"/>
                              <w:marTop w:val="0"/>
                              <w:marBottom w:val="0"/>
                              <w:divBdr>
                                <w:top w:val="none" w:sz="0" w:space="0" w:color="auto"/>
                                <w:left w:val="none" w:sz="0" w:space="0" w:color="auto"/>
                                <w:bottom w:val="none" w:sz="0" w:space="0" w:color="auto"/>
                                <w:right w:val="none" w:sz="0" w:space="0" w:color="auto"/>
                              </w:divBdr>
                              <w:divsChild>
                                <w:div w:id="529144858">
                                  <w:marLeft w:val="0"/>
                                  <w:marRight w:val="0"/>
                                  <w:marTop w:val="0"/>
                                  <w:marBottom w:val="0"/>
                                  <w:divBdr>
                                    <w:top w:val="none" w:sz="0" w:space="0" w:color="auto"/>
                                    <w:left w:val="none" w:sz="0" w:space="0" w:color="auto"/>
                                    <w:bottom w:val="none" w:sz="0" w:space="0" w:color="auto"/>
                                    <w:right w:val="none" w:sz="0" w:space="0" w:color="auto"/>
                                  </w:divBdr>
                                  <w:divsChild>
                                    <w:div w:id="1465191969">
                                      <w:marLeft w:val="0"/>
                                      <w:marRight w:val="0"/>
                                      <w:marTop w:val="0"/>
                                      <w:marBottom w:val="0"/>
                                      <w:divBdr>
                                        <w:top w:val="none" w:sz="0" w:space="0" w:color="auto"/>
                                        <w:left w:val="none" w:sz="0" w:space="0" w:color="auto"/>
                                        <w:bottom w:val="none" w:sz="0" w:space="0" w:color="auto"/>
                                        <w:right w:val="none" w:sz="0" w:space="0" w:color="auto"/>
                                      </w:divBdr>
                                      <w:divsChild>
                                        <w:div w:id="1586648379">
                                          <w:marLeft w:val="0"/>
                                          <w:marRight w:val="0"/>
                                          <w:marTop w:val="0"/>
                                          <w:marBottom w:val="0"/>
                                          <w:divBdr>
                                            <w:top w:val="none" w:sz="0" w:space="0" w:color="auto"/>
                                            <w:left w:val="none" w:sz="0" w:space="0" w:color="auto"/>
                                            <w:bottom w:val="none" w:sz="0" w:space="0" w:color="auto"/>
                                            <w:right w:val="none" w:sz="0" w:space="0" w:color="auto"/>
                                          </w:divBdr>
                                          <w:divsChild>
                                            <w:div w:id="1954512043">
                                              <w:marLeft w:val="0"/>
                                              <w:marRight w:val="0"/>
                                              <w:marTop w:val="0"/>
                                              <w:marBottom w:val="0"/>
                                              <w:divBdr>
                                                <w:top w:val="none" w:sz="0" w:space="0" w:color="auto"/>
                                                <w:left w:val="none" w:sz="0" w:space="0" w:color="auto"/>
                                                <w:bottom w:val="none" w:sz="0" w:space="0" w:color="auto"/>
                                                <w:right w:val="none" w:sz="0" w:space="0" w:color="auto"/>
                                              </w:divBdr>
                                              <w:divsChild>
                                                <w:div w:id="1849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825749">
          <w:marLeft w:val="0"/>
          <w:marRight w:val="0"/>
          <w:marTop w:val="0"/>
          <w:marBottom w:val="0"/>
          <w:divBdr>
            <w:top w:val="none" w:sz="0" w:space="0" w:color="auto"/>
            <w:left w:val="none" w:sz="0" w:space="0" w:color="auto"/>
            <w:bottom w:val="none" w:sz="0" w:space="0" w:color="auto"/>
            <w:right w:val="none" w:sz="0" w:space="0" w:color="auto"/>
          </w:divBdr>
          <w:divsChild>
            <w:div w:id="1601176835">
              <w:marLeft w:val="0"/>
              <w:marRight w:val="0"/>
              <w:marTop w:val="0"/>
              <w:marBottom w:val="0"/>
              <w:divBdr>
                <w:top w:val="none" w:sz="0" w:space="0" w:color="auto"/>
                <w:left w:val="none" w:sz="0" w:space="0" w:color="auto"/>
                <w:bottom w:val="none" w:sz="0" w:space="0" w:color="auto"/>
                <w:right w:val="none" w:sz="0" w:space="0" w:color="auto"/>
              </w:divBdr>
              <w:divsChild>
                <w:div w:id="233707104">
                  <w:marLeft w:val="0"/>
                  <w:marRight w:val="0"/>
                  <w:marTop w:val="0"/>
                  <w:marBottom w:val="0"/>
                  <w:divBdr>
                    <w:top w:val="none" w:sz="0" w:space="0" w:color="auto"/>
                    <w:left w:val="none" w:sz="0" w:space="0" w:color="auto"/>
                    <w:bottom w:val="none" w:sz="0" w:space="0" w:color="auto"/>
                    <w:right w:val="none" w:sz="0" w:space="0" w:color="auto"/>
                  </w:divBdr>
                  <w:divsChild>
                    <w:div w:id="1718578464">
                      <w:marLeft w:val="0"/>
                      <w:marRight w:val="0"/>
                      <w:marTop w:val="0"/>
                      <w:marBottom w:val="0"/>
                      <w:divBdr>
                        <w:top w:val="none" w:sz="0" w:space="0" w:color="auto"/>
                        <w:left w:val="none" w:sz="0" w:space="0" w:color="auto"/>
                        <w:bottom w:val="none" w:sz="0" w:space="0" w:color="auto"/>
                        <w:right w:val="none" w:sz="0" w:space="0" w:color="auto"/>
                      </w:divBdr>
                      <w:divsChild>
                        <w:div w:id="1596278735">
                          <w:marLeft w:val="0"/>
                          <w:marRight w:val="0"/>
                          <w:marTop w:val="0"/>
                          <w:marBottom w:val="0"/>
                          <w:divBdr>
                            <w:top w:val="none" w:sz="0" w:space="0" w:color="auto"/>
                            <w:left w:val="none" w:sz="0" w:space="0" w:color="auto"/>
                            <w:bottom w:val="none" w:sz="0" w:space="0" w:color="auto"/>
                            <w:right w:val="none" w:sz="0" w:space="0" w:color="auto"/>
                          </w:divBdr>
                          <w:divsChild>
                            <w:div w:id="1948610527">
                              <w:marLeft w:val="0"/>
                              <w:marRight w:val="0"/>
                              <w:marTop w:val="0"/>
                              <w:marBottom w:val="0"/>
                              <w:divBdr>
                                <w:top w:val="none" w:sz="0" w:space="0" w:color="auto"/>
                                <w:left w:val="none" w:sz="0" w:space="0" w:color="auto"/>
                                <w:bottom w:val="none" w:sz="0" w:space="0" w:color="auto"/>
                                <w:right w:val="none" w:sz="0" w:space="0" w:color="auto"/>
                              </w:divBdr>
                              <w:divsChild>
                                <w:div w:id="1069382871">
                                  <w:marLeft w:val="0"/>
                                  <w:marRight w:val="0"/>
                                  <w:marTop w:val="0"/>
                                  <w:marBottom w:val="0"/>
                                  <w:divBdr>
                                    <w:top w:val="none" w:sz="0" w:space="0" w:color="auto"/>
                                    <w:left w:val="none" w:sz="0" w:space="0" w:color="auto"/>
                                    <w:bottom w:val="none" w:sz="0" w:space="0" w:color="auto"/>
                                    <w:right w:val="none" w:sz="0" w:space="0" w:color="auto"/>
                                  </w:divBdr>
                                  <w:divsChild>
                                    <w:div w:id="1043214821">
                                      <w:marLeft w:val="0"/>
                                      <w:marRight w:val="0"/>
                                      <w:marTop w:val="0"/>
                                      <w:marBottom w:val="0"/>
                                      <w:divBdr>
                                        <w:top w:val="none" w:sz="0" w:space="0" w:color="auto"/>
                                        <w:left w:val="none" w:sz="0" w:space="0" w:color="auto"/>
                                        <w:bottom w:val="none" w:sz="0" w:space="0" w:color="auto"/>
                                        <w:right w:val="none" w:sz="0" w:space="0" w:color="auto"/>
                                      </w:divBdr>
                                      <w:divsChild>
                                        <w:div w:id="1912883033">
                                          <w:marLeft w:val="0"/>
                                          <w:marRight w:val="0"/>
                                          <w:marTop w:val="0"/>
                                          <w:marBottom w:val="0"/>
                                          <w:divBdr>
                                            <w:top w:val="none" w:sz="0" w:space="0" w:color="auto"/>
                                            <w:left w:val="none" w:sz="0" w:space="0" w:color="auto"/>
                                            <w:bottom w:val="none" w:sz="0" w:space="0" w:color="auto"/>
                                            <w:right w:val="none" w:sz="0" w:space="0" w:color="auto"/>
                                          </w:divBdr>
                                          <w:divsChild>
                                            <w:div w:id="2113743524">
                                              <w:marLeft w:val="0"/>
                                              <w:marRight w:val="0"/>
                                              <w:marTop w:val="0"/>
                                              <w:marBottom w:val="0"/>
                                              <w:divBdr>
                                                <w:top w:val="none" w:sz="0" w:space="0" w:color="auto"/>
                                                <w:left w:val="none" w:sz="0" w:space="0" w:color="auto"/>
                                                <w:bottom w:val="none" w:sz="0" w:space="0" w:color="auto"/>
                                                <w:right w:val="none" w:sz="0" w:space="0" w:color="auto"/>
                                              </w:divBdr>
                                              <w:divsChild>
                                                <w:div w:id="18920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592419">
          <w:marLeft w:val="0"/>
          <w:marRight w:val="0"/>
          <w:marTop w:val="0"/>
          <w:marBottom w:val="0"/>
          <w:divBdr>
            <w:top w:val="none" w:sz="0" w:space="0" w:color="auto"/>
            <w:left w:val="none" w:sz="0" w:space="0" w:color="auto"/>
            <w:bottom w:val="none" w:sz="0" w:space="0" w:color="auto"/>
            <w:right w:val="none" w:sz="0" w:space="0" w:color="auto"/>
          </w:divBdr>
          <w:divsChild>
            <w:div w:id="200290293">
              <w:marLeft w:val="0"/>
              <w:marRight w:val="0"/>
              <w:marTop w:val="0"/>
              <w:marBottom w:val="0"/>
              <w:divBdr>
                <w:top w:val="none" w:sz="0" w:space="0" w:color="auto"/>
                <w:left w:val="none" w:sz="0" w:space="0" w:color="auto"/>
                <w:bottom w:val="none" w:sz="0" w:space="0" w:color="auto"/>
                <w:right w:val="none" w:sz="0" w:space="0" w:color="auto"/>
              </w:divBdr>
              <w:divsChild>
                <w:div w:id="176190239">
                  <w:marLeft w:val="0"/>
                  <w:marRight w:val="0"/>
                  <w:marTop w:val="0"/>
                  <w:marBottom w:val="0"/>
                  <w:divBdr>
                    <w:top w:val="none" w:sz="0" w:space="0" w:color="auto"/>
                    <w:left w:val="none" w:sz="0" w:space="0" w:color="auto"/>
                    <w:bottom w:val="none" w:sz="0" w:space="0" w:color="auto"/>
                    <w:right w:val="none" w:sz="0" w:space="0" w:color="auto"/>
                  </w:divBdr>
                  <w:divsChild>
                    <w:div w:id="1543901579">
                      <w:marLeft w:val="0"/>
                      <w:marRight w:val="0"/>
                      <w:marTop w:val="0"/>
                      <w:marBottom w:val="0"/>
                      <w:divBdr>
                        <w:top w:val="none" w:sz="0" w:space="0" w:color="auto"/>
                        <w:left w:val="none" w:sz="0" w:space="0" w:color="auto"/>
                        <w:bottom w:val="none" w:sz="0" w:space="0" w:color="auto"/>
                        <w:right w:val="none" w:sz="0" w:space="0" w:color="auto"/>
                      </w:divBdr>
                      <w:divsChild>
                        <w:div w:id="595408986">
                          <w:marLeft w:val="0"/>
                          <w:marRight w:val="0"/>
                          <w:marTop w:val="0"/>
                          <w:marBottom w:val="0"/>
                          <w:divBdr>
                            <w:top w:val="none" w:sz="0" w:space="0" w:color="auto"/>
                            <w:left w:val="none" w:sz="0" w:space="0" w:color="auto"/>
                            <w:bottom w:val="none" w:sz="0" w:space="0" w:color="auto"/>
                            <w:right w:val="none" w:sz="0" w:space="0" w:color="auto"/>
                          </w:divBdr>
                          <w:divsChild>
                            <w:div w:id="665212344">
                              <w:marLeft w:val="0"/>
                              <w:marRight w:val="0"/>
                              <w:marTop w:val="0"/>
                              <w:marBottom w:val="0"/>
                              <w:divBdr>
                                <w:top w:val="none" w:sz="0" w:space="0" w:color="auto"/>
                                <w:left w:val="none" w:sz="0" w:space="0" w:color="auto"/>
                                <w:bottom w:val="none" w:sz="0" w:space="0" w:color="auto"/>
                                <w:right w:val="none" w:sz="0" w:space="0" w:color="auto"/>
                              </w:divBdr>
                              <w:divsChild>
                                <w:div w:id="1943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0334">
          <w:marLeft w:val="0"/>
          <w:marRight w:val="0"/>
          <w:marTop w:val="0"/>
          <w:marBottom w:val="0"/>
          <w:divBdr>
            <w:top w:val="none" w:sz="0" w:space="0" w:color="auto"/>
            <w:left w:val="none" w:sz="0" w:space="0" w:color="auto"/>
            <w:bottom w:val="none" w:sz="0" w:space="0" w:color="auto"/>
            <w:right w:val="none" w:sz="0" w:space="0" w:color="auto"/>
          </w:divBdr>
          <w:divsChild>
            <w:div w:id="201138458">
              <w:marLeft w:val="0"/>
              <w:marRight w:val="0"/>
              <w:marTop w:val="0"/>
              <w:marBottom w:val="0"/>
              <w:divBdr>
                <w:top w:val="none" w:sz="0" w:space="0" w:color="auto"/>
                <w:left w:val="none" w:sz="0" w:space="0" w:color="auto"/>
                <w:bottom w:val="none" w:sz="0" w:space="0" w:color="auto"/>
                <w:right w:val="none" w:sz="0" w:space="0" w:color="auto"/>
              </w:divBdr>
              <w:divsChild>
                <w:div w:id="562179365">
                  <w:marLeft w:val="0"/>
                  <w:marRight w:val="0"/>
                  <w:marTop w:val="0"/>
                  <w:marBottom w:val="0"/>
                  <w:divBdr>
                    <w:top w:val="none" w:sz="0" w:space="0" w:color="auto"/>
                    <w:left w:val="none" w:sz="0" w:space="0" w:color="auto"/>
                    <w:bottom w:val="none" w:sz="0" w:space="0" w:color="auto"/>
                    <w:right w:val="none" w:sz="0" w:space="0" w:color="auto"/>
                  </w:divBdr>
                  <w:divsChild>
                    <w:div w:id="1782259144">
                      <w:marLeft w:val="0"/>
                      <w:marRight w:val="0"/>
                      <w:marTop w:val="0"/>
                      <w:marBottom w:val="0"/>
                      <w:divBdr>
                        <w:top w:val="none" w:sz="0" w:space="0" w:color="auto"/>
                        <w:left w:val="none" w:sz="0" w:space="0" w:color="auto"/>
                        <w:bottom w:val="none" w:sz="0" w:space="0" w:color="auto"/>
                        <w:right w:val="none" w:sz="0" w:space="0" w:color="auto"/>
                      </w:divBdr>
                      <w:divsChild>
                        <w:div w:id="596405712">
                          <w:marLeft w:val="0"/>
                          <w:marRight w:val="0"/>
                          <w:marTop w:val="0"/>
                          <w:marBottom w:val="0"/>
                          <w:divBdr>
                            <w:top w:val="none" w:sz="0" w:space="0" w:color="auto"/>
                            <w:left w:val="none" w:sz="0" w:space="0" w:color="auto"/>
                            <w:bottom w:val="none" w:sz="0" w:space="0" w:color="auto"/>
                            <w:right w:val="none" w:sz="0" w:space="0" w:color="auto"/>
                          </w:divBdr>
                          <w:divsChild>
                            <w:div w:id="1152286293">
                              <w:marLeft w:val="0"/>
                              <w:marRight w:val="0"/>
                              <w:marTop w:val="0"/>
                              <w:marBottom w:val="0"/>
                              <w:divBdr>
                                <w:top w:val="none" w:sz="0" w:space="0" w:color="auto"/>
                                <w:left w:val="none" w:sz="0" w:space="0" w:color="auto"/>
                                <w:bottom w:val="none" w:sz="0" w:space="0" w:color="auto"/>
                                <w:right w:val="none" w:sz="0" w:space="0" w:color="auto"/>
                              </w:divBdr>
                              <w:divsChild>
                                <w:div w:id="600456148">
                                  <w:marLeft w:val="0"/>
                                  <w:marRight w:val="0"/>
                                  <w:marTop w:val="0"/>
                                  <w:marBottom w:val="0"/>
                                  <w:divBdr>
                                    <w:top w:val="none" w:sz="0" w:space="0" w:color="auto"/>
                                    <w:left w:val="none" w:sz="0" w:space="0" w:color="auto"/>
                                    <w:bottom w:val="none" w:sz="0" w:space="0" w:color="auto"/>
                                    <w:right w:val="none" w:sz="0" w:space="0" w:color="auto"/>
                                  </w:divBdr>
                                  <w:divsChild>
                                    <w:div w:id="770122365">
                                      <w:marLeft w:val="0"/>
                                      <w:marRight w:val="0"/>
                                      <w:marTop w:val="0"/>
                                      <w:marBottom w:val="0"/>
                                      <w:divBdr>
                                        <w:top w:val="none" w:sz="0" w:space="0" w:color="auto"/>
                                        <w:left w:val="none" w:sz="0" w:space="0" w:color="auto"/>
                                        <w:bottom w:val="none" w:sz="0" w:space="0" w:color="auto"/>
                                        <w:right w:val="none" w:sz="0" w:space="0" w:color="auto"/>
                                      </w:divBdr>
                                      <w:divsChild>
                                        <w:div w:id="1123499831">
                                          <w:marLeft w:val="0"/>
                                          <w:marRight w:val="0"/>
                                          <w:marTop w:val="0"/>
                                          <w:marBottom w:val="0"/>
                                          <w:divBdr>
                                            <w:top w:val="none" w:sz="0" w:space="0" w:color="auto"/>
                                            <w:left w:val="none" w:sz="0" w:space="0" w:color="auto"/>
                                            <w:bottom w:val="none" w:sz="0" w:space="0" w:color="auto"/>
                                            <w:right w:val="none" w:sz="0" w:space="0" w:color="auto"/>
                                          </w:divBdr>
                                          <w:divsChild>
                                            <w:div w:id="833883319">
                                              <w:marLeft w:val="0"/>
                                              <w:marRight w:val="0"/>
                                              <w:marTop w:val="0"/>
                                              <w:marBottom w:val="0"/>
                                              <w:divBdr>
                                                <w:top w:val="none" w:sz="0" w:space="0" w:color="auto"/>
                                                <w:left w:val="none" w:sz="0" w:space="0" w:color="auto"/>
                                                <w:bottom w:val="none" w:sz="0" w:space="0" w:color="auto"/>
                                                <w:right w:val="none" w:sz="0" w:space="0" w:color="auto"/>
                                              </w:divBdr>
                                              <w:divsChild>
                                                <w:div w:id="10299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47667199">
      <w:bodyDiv w:val="1"/>
      <w:marLeft w:val="0"/>
      <w:marRight w:val="0"/>
      <w:marTop w:val="0"/>
      <w:marBottom w:val="0"/>
      <w:divBdr>
        <w:top w:val="none" w:sz="0" w:space="0" w:color="auto"/>
        <w:left w:val="none" w:sz="0" w:space="0" w:color="auto"/>
        <w:bottom w:val="none" w:sz="0" w:space="0" w:color="auto"/>
        <w:right w:val="none" w:sz="0" w:space="0" w:color="auto"/>
      </w:divBdr>
    </w:div>
    <w:div w:id="1152714876">
      <w:bodyDiv w:val="1"/>
      <w:marLeft w:val="0"/>
      <w:marRight w:val="0"/>
      <w:marTop w:val="0"/>
      <w:marBottom w:val="0"/>
      <w:divBdr>
        <w:top w:val="none" w:sz="0" w:space="0" w:color="auto"/>
        <w:left w:val="none" w:sz="0" w:space="0" w:color="auto"/>
        <w:bottom w:val="none" w:sz="0" w:space="0" w:color="auto"/>
        <w:right w:val="none" w:sz="0" w:space="0" w:color="auto"/>
      </w:divBdr>
    </w:div>
    <w:div w:id="1184173945">
      <w:bodyDiv w:val="1"/>
      <w:marLeft w:val="0"/>
      <w:marRight w:val="0"/>
      <w:marTop w:val="0"/>
      <w:marBottom w:val="0"/>
      <w:divBdr>
        <w:top w:val="none" w:sz="0" w:space="0" w:color="auto"/>
        <w:left w:val="none" w:sz="0" w:space="0" w:color="auto"/>
        <w:bottom w:val="none" w:sz="0" w:space="0" w:color="auto"/>
        <w:right w:val="none" w:sz="0" w:space="0" w:color="auto"/>
      </w:divBdr>
      <w:divsChild>
        <w:div w:id="1632976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197617596">
      <w:bodyDiv w:val="1"/>
      <w:marLeft w:val="0"/>
      <w:marRight w:val="0"/>
      <w:marTop w:val="0"/>
      <w:marBottom w:val="0"/>
      <w:divBdr>
        <w:top w:val="none" w:sz="0" w:space="0" w:color="auto"/>
        <w:left w:val="none" w:sz="0" w:space="0" w:color="auto"/>
        <w:bottom w:val="none" w:sz="0" w:space="0" w:color="auto"/>
        <w:right w:val="none" w:sz="0" w:space="0" w:color="auto"/>
      </w:divBdr>
    </w:div>
    <w:div w:id="1210461772">
      <w:bodyDiv w:val="1"/>
      <w:marLeft w:val="0"/>
      <w:marRight w:val="0"/>
      <w:marTop w:val="0"/>
      <w:marBottom w:val="0"/>
      <w:divBdr>
        <w:top w:val="none" w:sz="0" w:space="0" w:color="auto"/>
        <w:left w:val="none" w:sz="0" w:space="0" w:color="auto"/>
        <w:bottom w:val="none" w:sz="0" w:space="0" w:color="auto"/>
        <w:right w:val="none" w:sz="0" w:space="0" w:color="auto"/>
      </w:divBdr>
      <w:divsChild>
        <w:div w:id="1573545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263491090">
      <w:bodyDiv w:val="1"/>
      <w:marLeft w:val="0"/>
      <w:marRight w:val="0"/>
      <w:marTop w:val="0"/>
      <w:marBottom w:val="0"/>
      <w:divBdr>
        <w:top w:val="none" w:sz="0" w:space="0" w:color="auto"/>
        <w:left w:val="none" w:sz="0" w:space="0" w:color="auto"/>
        <w:bottom w:val="none" w:sz="0" w:space="0" w:color="auto"/>
        <w:right w:val="none" w:sz="0" w:space="0" w:color="auto"/>
      </w:divBdr>
      <w:divsChild>
        <w:div w:id="1734818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285568">
      <w:bodyDiv w:val="1"/>
      <w:marLeft w:val="0"/>
      <w:marRight w:val="0"/>
      <w:marTop w:val="0"/>
      <w:marBottom w:val="0"/>
      <w:divBdr>
        <w:top w:val="none" w:sz="0" w:space="0" w:color="auto"/>
        <w:left w:val="none" w:sz="0" w:space="0" w:color="auto"/>
        <w:bottom w:val="none" w:sz="0" w:space="0" w:color="auto"/>
        <w:right w:val="none" w:sz="0" w:space="0" w:color="auto"/>
      </w:divBdr>
      <w:divsChild>
        <w:div w:id="769664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43320032">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3723352">
      <w:bodyDiv w:val="1"/>
      <w:marLeft w:val="0"/>
      <w:marRight w:val="0"/>
      <w:marTop w:val="0"/>
      <w:marBottom w:val="0"/>
      <w:divBdr>
        <w:top w:val="none" w:sz="0" w:space="0" w:color="auto"/>
        <w:left w:val="none" w:sz="0" w:space="0" w:color="auto"/>
        <w:bottom w:val="none" w:sz="0" w:space="0" w:color="auto"/>
        <w:right w:val="none" w:sz="0" w:space="0" w:color="auto"/>
      </w:divBdr>
      <w:divsChild>
        <w:div w:id="1663045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06999634">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483035473">
      <w:bodyDiv w:val="1"/>
      <w:marLeft w:val="0"/>
      <w:marRight w:val="0"/>
      <w:marTop w:val="0"/>
      <w:marBottom w:val="0"/>
      <w:divBdr>
        <w:top w:val="none" w:sz="0" w:space="0" w:color="auto"/>
        <w:left w:val="none" w:sz="0" w:space="0" w:color="auto"/>
        <w:bottom w:val="none" w:sz="0" w:space="0" w:color="auto"/>
        <w:right w:val="none" w:sz="0" w:space="0" w:color="auto"/>
      </w:divBdr>
      <w:divsChild>
        <w:div w:id="1072973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203455">
      <w:bodyDiv w:val="1"/>
      <w:marLeft w:val="0"/>
      <w:marRight w:val="0"/>
      <w:marTop w:val="0"/>
      <w:marBottom w:val="0"/>
      <w:divBdr>
        <w:top w:val="none" w:sz="0" w:space="0" w:color="auto"/>
        <w:left w:val="none" w:sz="0" w:space="0" w:color="auto"/>
        <w:bottom w:val="none" w:sz="0" w:space="0" w:color="auto"/>
        <w:right w:val="none" w:sz="0" w:space="0" w:color="auto"/>
      </w:divBdr>
      <w:divsChild>
        <w:div w:id="468209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602843">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557437">
      <w:bodyDiv w:val="1"/>
      <w:marLeft w:val="0"/>
      <w:marRight w:val="0"/>
      <w:marTop w:val="0"/>
      <w:marBottom w:val="0"/>
      <w:divBdr>
        <w:top w:val="none" w:sz="0" w:space="0" w:color="auto"/>
        <w:left w:val="none" w:sz="0" w:space="0" w:color="auto"/>
        <w:bottom w:val="none" w:sz="0" w:space="0" w:color="auto"/>
        <w:right w:val="none" w:sz="0" w:space="0" w:color="auto"/>
      </w:divBdr>
      <w:divsChild>
        <w:div w:id="1047878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962122">
          <w:blockQuote w:val="1"/>
          <w:marLeft w:val="720"/>
          <w:marRight w:val="720"/>
          <w:marTop w:val="100"/>
          <w:marBottom w:val="100"/>
          <w:divBdr>
            <w:top w:val="none" w:sz="0" w:space="0" w:color="auto"/>
            <w:left w:val="none" w:sz="0" w:space="0" w:color="auto"/>
            <w:bottom w:val="none" w:sz="0" w:space="0" w:color="auto"/>
            <w:right w:val="none" w:sz="0" w:space="0" w:color="auto"/>
          </w:divBdr>
        </w:div>
        <w:div w:id="697199013">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80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61477473">
      <w:bodyDiv w:val="1"/>
      <w:marLeft w:val="0"/>
      <w:marRight w:val="0"/>
      <w:marTop w:val="0"/>
      <w:marBottom w:val="0"/>
      <w:divBdr>
        <w:top w:val="none" w:sz="0" w:space="0" w:color="auto"/>
        <w:left w:val="none" w:sz="0" w:space="0" w:color="auto"/>
        <w:bottom w:val="none" w:sz="0" w:space="0" w:color="auto"/>
        <w:right w:val="none" w:sz="0" w:space="0" w:color="auto"/>
      </w:divBdr>
    </w:div>
    <w:div w:id="1564095452">
      <w:bodyDiv w:val="1"/>
      <w:marLeft w:val="0"/>
      <w:marRight w:val="0"/>
      <w:marTop w:val="0"/>
      <w:marBottom w:val="0"/>
      <w:divBdr>
        <w:top w:val="none" w:sz="0" w:space="0" w:color="auto"/>
        <w:left w:val="none" w:sz="0" w:space="0" w:color="auto"/>
        <w:bottom w:val="none" w:sz="0" w:space="0" w:color="auto"/>
        <w:right w:val="none" w:sz="0" w:space="0" w:color="auto"/>
      </w:divBdr>
      <w:divsChild>
        <w:div w:id="2018732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08464912">
      <w:bodyDiv w:val="1"/>
      <w:marLeft w:val="0"/>
      <w:marRight w:val="0"/>
      <w:marTop w:val="0"/>
      <w:marBottom w:val="0"/>
      <w:divBdr>
        <w:top w:val="none" w:sz="0" w:space="0" w:color="auto"/>
        <w:left w:val="none" w:sz="0" w:space="0" w:color="auto"/>
        <w:bottom w:val="none" w:sz="0" w:space="0" w:color="auto"/>
        <w:right w:val="none" w:sz="0" w:space="0" w:color="auto"/>
      </w:divBdr>
    </w:div>
    <w:div w:id="1609771559">
      <w:bodyDiv w:val="1"/>
      <w:marLeft w:val="0"/>
      <w:marRight w:val="0"/>
      <w:marTop w:val="0"/>
      <w:marBottom w:val="0"/>
      <w:divBdr>
        <w:top w:val="none" w:sz="0" w:space="0" w:color="auto"/>
        <w:left w:val="none" w:sz="0" w:space="0" w:color="auto"/>
        <w:bottom w:val="none" w:sz="0" w:space="0" w:color="auto"/>
        <w:right w:val="none" w:sz="0" w:space="0" w:color="auto"/>
      </w:divBdr>
    </w:div>
    <w:div w:id="1627468782">
      <w:bodyDiv w:val="1"/>
      <w:marLeft w:val="0"/>
      <w:marRight w:val="0"/>
      <w:marTop w:val="0"/>
      <w:marBottom w:val="0"/>
      <w:divBdr>
        <w:top w:val="none" w:sz="0" w:space="0" w:color="auto"/>
        <w:left w:val="none" w:sz="0" w:space="0" w:color="auto"/>
        <w:bottom w:val="none" w:sz="0" w:space="0" w:color="auto"/>
        <w:right w:val="none" w:sz="0" w:space="0" w:color="auto"/>
      </w:divBdr>
      <w:divsChild>
        <w:div w:id="1022170933">
          <w:blockQuote w:val="1"/>
          <w:marLeft w:val="600"/>
          <w:marRight w:val="300"/>
          <w:marTop w:val="300"/>
          <w:marBottom w:val="300"/>
          <w:divBdr>
            <w:top w:val="none" w:sz="0" w:space="0" w:color="auto"/>
            <w:left w:val="single" w:sz="36" w:space="8" w:color="DDDDDD"/>
            <w:bottom w:val="none" w:sz="0" w:space="0" w:color="auto"/>
            <w:right w:val="none" w:sz="0" w:space="0" w:color="auto"/>
          </w:divBdr>
        </w:div>
      </w:divsChild>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696809656">
      <w:bodyDiv w:val="1"/>
      <w:marLeft w:val="0"/>
      <w:marRight w:val="0"/>
      <w:marTop w:val="0"/>
      <w:marBottom w:val="0"/>
      <w:divBdr>
        <w:top w:val="none" w:sz="0" w:space="0" w:color="auto"/>
        <w:left w:val="none" w:sz="0" w:space="0" w:color="auto"/>
        <w:bottom w:val="none" w:sz="0" w:space="0" w:color="auto"/>
        <w:right w:val="none" w:sz="0" w:space="0" w:color="auto"/>
      </w:divBdr>
    </w:div>
    <w:div w:id="1727486026">
      <w:bodyDiv w:val="1"/>
      <w:marLeft w:val="0"/>
      <w:marRight w:val="0"/>
      <w:marTop w:val="0"/>
      <w:marBottom w:val="0"/>
      <w:divBdr>
        <w:top w:val="none" w:sz="0" w:space="0" w:color="auto"/>
        <w:left w:val="none" w:sz="0" w:space="0" w:color="auto"/>
        <w:bottom w:val="none" w:sz="0" w:space="0" w:color="auto"/>
        <w:right w:val="none" w:sz="0" w:space="0" w:color="auto"/>
      </w:divBdr>
    </w:div>
    <w:div w:id="1749233528">
      <w:bodyDiv w:val="1"/>
      <w:marLeft w:val="0"/>
      <w:marRight w:val="0"/>
      <w:marTop w:val="0"/>
      <w:marBottom w:val="0"/>
      <w:divBdr>
        <w:top w:val="none" w:sz="0" w:space="0" w:color="auto"/>
        <w:left w:val="none" w:sz="0" w:space="0" w:color="auto"/>
        <w:bottom w:val="none" w:sz="0" w:space="0" w:color="auto"/>
        <w:right w:val="none" w:sz="0" w:space="0" w:color="auto"/>
      </w:divBdr>
    </w:div>
    <w:div w:id="1758595172">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6134">
      <w:bodyDiv w:val="1"/>
      <w:marLeft w:val="0"/>
      <w:marRight w:val="0"/>
      <w:marTop w:val="0"/>
      <w:marBottom w:val="0"/>
      <w:divBdr>
        <w:top w:val="none" w:sz="0" w:space="0" w:color="auto"/>
        <w:left w:val="none" w:sz="0" w:space="0" w:color="auto"/>
        <w:bottom w:val="none" w:sz="0" w:space="0" w:color="auto"/>
        <w:right w:val="none" w:sz="0" w:space="0" w:color="auto"/>
      </w:divBdr>
      <w:divsChild>
        <w:div w:id="774521600">
          <w:marLeft w:val="0"/>
          <w:marRight w:val="0"/>
          <w:marTop w:val="0"/>
          <w:marBottom w:val="0"/>
          <w:divBdr>
            <w:top w:val="none" w:sz="0" w:space="0" w:color="auto"/>
            <w:left w:val="none" w:sz="0" w:space="0" w:color="auto"/>
            <w:bottom w:val="none" w:sz="0" w:space="0" w:color="auto"/>
            <w:right w:val="none" w:sz="0" w:space="0" w:color="auto"/>
          </w:divBdr>
          <w:divsChild>
            <w:div w:id="1409495094">
              <w:marLeft w:val="0"/>
              <w:marRight w:val="0"/>
              <w:marTop w:val="0"/>
              <w:marBottom w:val="0"/>
              <w:divBdr>
                <w:top w:val="none" w:sz="0" w:space="0" w:color="auto"/>
                <w:left w:val="none" w:sz="0" w:space="0" w:color="auto"/>
                <w:bottom w:val="none" w:sz="0" w:space="0" w:color="auto"/>
                <w:right w:val="none" w:sz="0" w:space="0" w:color="auto"/>
              </w:divBdr>
              <w:divsChild>
                <w:div w:id="1930312764">
                  <w:marLeft w:val="0"/>
                  <w:marRight w:val="0"/>
                  <w:marTop w:val="0"/>
                  <w:marBottom w:val="0"/>
                  <w:divBdr>
                    <w:top w:val="none" w:sz="0" w:space="0" w:color="auto"/>
                    <w:left w:val="none" w:sz="0" w:space="0" w:color="auto"/>
                    <w:bottom w:val="none" w:sz="0" w:space="0" w:color="auto"/>
                    <w:right w:val="none" w:sz="0" w:space="0" w:color="auto"/>
                  </w:divBdr>
                  <w:divsChild>
                    <w:div w:id="1068966494">
                      <w:marLeft w:val="0"/>
                      <w:marRight w:val="0"/>
                      <w:marTop w:val="0"/>
                      <w:marBottom w:val="0"/>
                      <w:divBdr>
                        <w:top w:val="none" w:sz="0" w:space="0" w:color="auto"/>
                        <w:left w:val="none" w:sz="0" w:space="0" w:color="auto"/>
                        <w:bottom w:val="none" w:sz="0" w:space="0" w:color="auto"/>
                        <w:right w:val="none" w:sz="0" w:space="0" w:color="auto"/>
                      </w:divBdr>
                      <w:divsChild>
                        <w:div w:id="2115441667">
                          <w:marLeft w:val="0"/>
                          <w:marRight w:val="0"/>
                          <w:marTop w:val="0"/>
                          <w:marBottom w:val="0"/>
                          <w:divBdr>
                            <w:top w:val="none" w:sz="0" w:space="0" w:color="auto"/>
                            <w:left w:val="none" w:sz="0" w:space="0" w:color="auto"/>
                            <w:bottom w:val="none" w:sz="0" w:space="0" w:color="auto"/>
                            <w:right w:val="none" w:sz="0" w:space="0" w:color="auto"/>
                          </w:divBdr>
                          <w:divsChild>
                            <w:div w:id="1133790273">
                              <w:marLeft w:val="0"/>
                              <w:marRight w:val="0"/>
                              <w:marTop w:val="0"/>
                              <w:marBottom w:val="0"/>
                              <w:divBdr>
                                <w:top w:val="none" w:sz="0" w:space="0" w:color="auto"/>
                                <w:left w:val="none" w:sz="0" w:space="0" w:color="auto"/>
                                <w:bottom w:val="none" w:sz="0" w:space="0" w:color="auto"/>
                                <w:right w:val="none" w:sz="0" w:space="0" w:color="auto"/>
                              </w:divBdr>
                              <w:divsChild>
                                <w:div w:id="1243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6265">
          <w:marLeft w:val="0"/>
          <w:marRight w:val="0"/>
          <w:marTop w:val="0"/>
          <w:marBottom w:val="0"/>
          <w:divBdr>
            <w:top w:val="none" w:sz="0" w:space="0" w:color="auto"/>
            <w:left w:val="none" w:sz="0" w:space="0" w:color="auto"/>
            <w:bottom w:val="none" w:sz="0" w:space="0" w:color="auto"/>
            <w:right w:val="none" w:sz="0" w:space="0" w:color="auto"/>
          </w:divBdr>
          <w:divsChild>
            <w:div w:id="837380265">
              <w:marLeft w:val="0"/>
              <w:marRight w:val="0"/>
              <w:marTop w:val="0"/>
              <w:marBottom w:val="0"/>
              <w:divBdr>
                <w:top w:val="none" w:sz="0" w:space="0" w:color="auto"/>
                <w:left w:val="none" w:sz="0" w:space="0" w:color="auto"/>
                <w:bottom w:val="none" w:sz="0" w:space="0" w:color="auto"/>
                <w:right w:val="none" w:sz="0" w:space="0" w:color="auto"/>
              </w:divBdr>
              <w:divsChild>
                <w:div w:id="172960619">
                  <w:marLeft w:val="0"/>
                  <w:marRight w:val="0"/>
                  <w:marTop w:val="0"/>
                  <w:marBottom w:val="0"/>
                  <w:divBdr>
                    <w:top w:val="none" w:sz="0" w:space="0" w:color="auto"/>
                    <w:left w:val="none" w:sz="0" w:space="0" w:color="auto"/>
                    <w:bottom w:val="none" w:sz="0" w:space="0" w:color="auto"/>
                    <w:right w:val="none" w:sz="0" w:space="0" w:color="auto"/>
                  </w:divBdr>
                  <w:divsChild>
                    <w:div w:id="701437663">
                      <w:marLeft w:val="0"/>
                      <w:marRight w:val="0"/>
                      <w:marTop w:val="0"/>
                      <w:marBottom w:val="0"/>
                      <w:divBdr>
                        <w:top w:val="none" w:sz="0" w:space="0" w:color="auto"/>
                        <w:left w:val="none" w:sz="0" w:space="0" w:color="auto"/>
                        <w:bottom w:val="none" w:sz="0" w:space="0" w:color="auto"/>
                        <w:right w:val="none" w:sz="0" w:space="0" w:color="auto"/>
                      </w:divBdr>
                      <w:divsChild>
                        <w:div w:id="1798598845">
                          <w:marLeft w:val="0"/>
                          <w:marRight w:val="0"/>
                          <w:marTop w:val="0"/>
                          <w:marBottom w:val="0"/>
                          <w:divBdr>
                            <w:top w:val="none" w:sz="0" w:space="0" w:color="auto"/>
                            <w:left w:val="none" w:sz="0" w:space="0" w:color="auto"/>
                            <w:bottom w:val="none" w:sz="0" w:space="0" w:color="auto"/>
                            <w:right w:val="none" w:sz="0" w:space="0" w:color="auto"/>
                          </w:divBdr>
                          <w:divsChild>
                            <w:div w:id="1529954364">
                              <w:marLeft w:val="0"/>
                              <w:marRight w:val="0"/>
                              <w:marTop w:val="0"/>
                              <w:marBottom w:val="0"/>
                              <w:divBdr>
                                <w:top w:val="none" w:sz="0" w:space="0" w:color="auto"/>
                                <w:left w:val="none" w:sz="0" w:space="0" w:color="auto"/>
                                <w:bottom w:val="none" w:sz="0" w:space="0" w:color="auto"/>
                                <w:right w:val="none" w:sz="0" w:space="0" w:color="auto"/>
                              </w:divBdr>
                              <w:divsChild>
                                <w:div w:id="1394310545">
                                  <w:marLeft w:val="0"/>
                                  <w:marRight w:val="0"/>
                                  <w:marTop w:val="0"/>
                                  <w:marBottom w:val="0"/>
                                  <w:divBdr>
                                    <w:top w:val="none" w:sz="0" w:space="0" w:color="auto"/>
                                    <w:left w:val="none" w:sz="0" w:space="0" w:color="auto"/>
                                    <w:bottom w:val="none" w:sz="0" w:space="0" w:color="auto"/>
                                    <w:right w:val="none" w:sz="0" w:space="0" w:color="auto"/>
                                  </w:divBdr>
                                  <w:divsChild>
                                    <w:div w:id="424348024">
                                      <w:marLeft w:val="0"/>
                                      <w:marRight w:val="0"/>
                                      <w:marTop w:val="0"/>
                                      <w:marBottom w:val="0"/>
                                      <w:divBdr>
                                        <w:top w:val="none" w:sz="0" w:space="0" w:color="auto"/>
                                        <w:left w:val="none" w:sz="0" w:space="0" w:color="auto"/>
                                        <w:bottom w:val="none" w:sz="0" w:space="0" w:color="auto"/>
                                        <w:right w:val="none" w:sz="0" w:space="0" w:color="auto"/>
                                      </w:divBdr>
                                      <w:divsChild>
                                        <w:div w:id="744448785">
                                          <w:marLeft w:val="0"/>
                                          <w:marRight w:val="0"/>
                                          <w:marTop w:val="0"/>
                                          <w:marBottom w:val="0"/>
                                          <w:divBdr>
                                            <w:top w:val="none" w:sz="0" w:space="0" w:color="auto"/>
                                            <w:left w:val="none" w:sz="0" w:space="0" w:color="auto"/>
                                            <w:bottom w:val="none" w:sz="0" w:space="0" w:color="auto"/>
                                            <w:right w:val="none" w:sz="0" w:space="0" w:color="auto"/>
                                          </w:divBdr>
                                          <w:divsChild>
                                            <w:div w:id="1202983121">
                                              <w:marLeft w:val="0"/>
                                              <w:marRight w:val="0"/>
                                              <w:marTop w:val="0"/>
                                              <w:marBottom w:val="0"/>
                                              <w:divBdr>
                                                <w:top w:val="none" w:sz="0" w:space="0" w:color="auto"/>
                                                <w:left w:val="none" w:sz="0" w:space="0" w:color="auto"/>
                                                <w:bottom w:val="none" w:sz="0" w:space="0" w:color="auto"/>
                                                <w:right w:val="none" w:sz="0" w:space="0" w:color="auto"/>
                                              </w:divBdr>
                                              <w:divsChild>
                                                <w:div w:id="1924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1267357">
      <w:bodyDiv w:val="1"/>
      <w:marLeft w:val="0"/>
      <w:marRight w:val="0"/>
      <w:marTop w:val="0"/>
      <w:marBottom w:val="0"/>
      <w:divBdr>
        <w:top w:val="none" w:sz="0" w:space="0" w:color="auto"/>
        <w:left w:val="none" w:sz="0" w:space="0" w:color="auto"/>
        <w:bottom w:val="none" w:sz="0" w:space="0" w:color="auto"/>
        <w:right w:val="none" w:sz="0" w:space="0" w:color="auto"/>
      </w:divBdr>
      <w:divsChild>
        <w:div w:id="1634292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58805945">
      <w:bodyDiv w:val="1"/>
      <w:marLeft w:val="0"/>
      <w:marRight w:val="0"/>
      <w:marTop w:val="0"/>
      <w:marBottom w:val="0"/>
      <w:divBdr>
        <w:top w:val="none" w:sz="0" w:space="0" w:color="auto"/>
        <w:left w:val="none" w:sz="0" w:space="0" w:color="auto"/>
        <w:bottom w:val="none" w:sz="0" w:space="0" w:color="auto"/>
        <w:right w:val="none" w:sz="0" w:space="0" w:color="auto"/>
      </w:divBdr>
    </w:div>
    <w:div w:id="187095058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887639613">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37327918">
      <w:bodyDiv w:val="1"/>
      <w:marLeft w:val="0"/>
      <w:marRight w:val="0"/>
      <w:marTop w:val="0"/>
      <w:marBottom w:val="0"/>
      <w:divBdr>
        <w:top w:val="none" w:sz="0" w:space="0" w:color="auto"/>
        <w:left w:val="none" w:sz="0" w:space="0" w:color="auto"/>
        <w:bottom w:val="none" w:sz="0" w:space="0" w:color="auto"/>
        <w:right w:val="none" w:sz="0" w:space="0" w:color="auto"/>
      </w:divBdr>
    </w:div>
    <w:div w:id="1948539385">
      <w:bodyDiv w:val="1"/>
      <w:marLeft w:val="0"/>
      <w:marRight w:val="0"/>
      <w:marTop w:val="0"/>
      <w:marBottom w:val="0"/>
      <w:divBdr>
        <w:top w:val="none" w:sz="0" w:space="0" w:color="auto"/>
        <w:left w:val="none" w:sz="0" w:space="0" w:color="auto"/>
        <w:bottom w:val="none" w:sz="0" w:space="0" w:color="auto"/>
        <w:right w:val="none" w:sz="0" w:space="0" w:color="auto"/>
      </w:divBdr>
    </w:div>
    <w:div w:id="1949773867">
      <w:bodyDiv w:val="1"/>
      <w:marLeft w:val="0"/>
      <w:marRight w:val="0"/>
      <w:marTop w:val="0"/>
      <w:marBottom w:val="0"/>
      <w:divBdr>
        <w:top w:val="none" w:sz="0" w:space="0" w:color="auto"/>
        <w:left w:val="none" w:sz="0" w:space="0" w:color="auto"/>
        <w:bottom w:val="none" w:sz="0" w:space="0" w:color="auto"/>
        <w:right w:val="none" w:sz="0" w:space="0" w:color="auto"/>
      </w:divBdr>
      <w:divsChild>
        <w:div w:id="6672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1982146997">
      <w:bodyDiv w:val="1"/>
      <w:marLeft w:val="0"/>
      <w:marRight w:val="0"/>
      <w:marTop w:val="0"/>
      <w:marBottom w:val="0"/>
      <w:divBdr>
        <w:top w:val="none" w:sz="0" w:space="0" w:color="auto"/>
        <w:left w:val="none" w:sz="0" w:space="0" w:color="auto"/>
        <w:bottom w:val="none" w:sz="0" w:space="0" w:color="auto"/>
        <w:right w:val="none" w:sz="0" w:space="0" w:color="auto"/>
      </w:divBdr>
    </w:div>
    <w:div w:id="2016882604">
      <w:bodyDiv w:val="1"/>
      <w:marLeft w:val="0"/>
      <w:marRight w:val="0"/>
      <w:marTop w:val="0"/>
      <w:marBottom w:val="0"/>
      <w:divBdr>
        <w:top w:val="none" w:sz="0" w:space="0" w:color="auto"/>
        <w:left w:val="none" w:sz="0" w:space="0" w:color="auto"/>
        <w:bottom w:val="none" w:sz="0" w:space="0" w:color="auto"/>
        <w:right w:val="none" w:sz="0" w:space="0" w:color="auto"/>
      </w:divBdr>
      <w:divsChild>
        <w:div w:id="193501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687686">
          <w:blockQuote w:val="1"/>
          <w:marLeft w:val="720"/>
          <w:marRight w:val="720"/>
          <w:marTop w:val="100"/>
          <w:marBottom w:val="100"/>
          <w:divBdr>
            <w:top w:val="none" w:sz="0" w:space="0" w:color="auto"/>
            <w:left w:val="none" w:sz="0" w:space="0" w:color="auto"/>
            <w:bottom w:val="none" w:sz="0" w:space="0" w:color="auto"/>
            <w:right w:val="none" w:sz="0" w:space="0" w:color="auto"/>
          </w:divBdr>
        </w:div>
        <w:div w:id="972446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422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24044">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ws.uchicago.edu/story/salt-deposits-mars-hold-clues-sources-ancient-water" TargetMode="External"/><Relationship Id="rId21" Type="http://schemas.openxmlformats.org/officeDocument/2006/relationships/hyperlink" Target="https://cshperspectives.cshlp.org/content/11/3/a032540.full" TargetMode="External"/><Relationship Id="rId42" Type="http://schemas.openxmlformats.org/officeDocument/2006/relationships/hyperlink" Target="https://www.liebertpub.com/doi/10.1089/ast.2020.2237" TargetMode="External"/><Relationship Id="rId63" Type="http://schemas.openxmlformats.org/officeDocument/2006/relationships/hyperlink" Target="https://www.saddleback.edu/faculty/jzoval/worksheets_tutorials/ch13worksheets/Alice%20in%20Mirror%20Image%20Land%20Worksheet%20and%20Key.pdf" TargetMode="External"/><Relationship Id="rId84" Type="http://schemas.openxmlformats.org/officeDocument/2006/relationships/hyperlink" Target="https://agupubs.onlinelibrary.wiley.com/doi/pdfdirect/10.1002/2014GL060302" TargetMode="External"/><Relationship Id="rId138" Type="http://schemas.openxmlformats.org/officeDocument/2006/relationships/hyperlink" Target="https://www.nap.edu/resource/13117/App%20G%2008_Mars-Sample-Return-Orbiter.pdf" TargetMode="External"/><Relationship Id="rId159" Type="http://schemas.openxmlformats.org/officeDocument/2006/relationships/hyperlink" Target="https://www.nasa.gov/seh/index.html" TargetMode="External"/><Relationship Id="rId170" Type="http://schemas.openxmlformats.org/officeDocument/2006/relationships/hyperlink" Target="http://riquim.fq.edu.uy/archive/files/6dc14dcd6641d2e6d706d6f3e5923446.pdf" TargetMode="External"/><Relationship Id="rId191" Type="http://schemas.openxmlformats.org/officeDocument/2006/relationships/hyperlink" Target="https://scholar.google.com/scholar_url?url=https://www.ncbi.nlm.nih.gov/pmc/articles/PMC3582281/&amp;hl=en&amp;sa=T&amp;oi=gsb-gga&amp;ct=res&amp;cd=0&amp;d=4888033286252311022&amp;ei=uhYsX5K1NsKwmAH6vamoDA&amp;scisig=AAGBfm33vWBwyW1GGHlgGoU960xu_KSNUg" TargetMode="External"/><Relationship Id="rId205" Type="http://schemas.openxmlformats.org/officeDocument/2006/relationships/hyperlink" Target="https://books.google.co.uk/books?id=2aRBDwAAQBAJ&amp;pg=PA69&amp;lpg=PA69&amp;" TargetMode="External"/><Relationship Id="rId226" Type="http://schemas.openxmlformats.org/officeDocument/2006/relationships/hyperlink" Target="https://www.aphis.usda.gov/wildlife_damage/reports/Wildlife%20Damage%20Management%20Technical%20Series/European-Starlings-WDM-Technical-Series.pdf" TargetMode="External"/><Relationship Id="rId107" Type="http://schemas.openxmlformats.org/officeDocument/2006/relationships/hyperlink" Target="https://www.jpl.nasa.gov/news/news.php?feature=6542" TargetMode="External"/><Relationship Id="rId11" Type="http://schemas.openxmlformats.org/officeDocument/2006/relationships/hyperlink" Target="https://science.nasa.gov/science-red/s3fs-public/atoms/files/ESF_Mars_Sample_Return_backward_contamination_study.pdf" TargetMode="External"/><Relationship Id="rId32" Type="http://schemas.openxmlformats.org/officeDocument/2006/relationships/hyperlink" Target="https://www.mdpi.com/2079-6439/10/2/15/pdf?version=1644317375" TargetMode="External"/><Relationship Id="rId53" Type="http://schemas.openxmlformats.org/officeDocument/2006/relationships/hyperlink" Target="https://commons.wikimedia.org/wiki/File:Oregon_Space_Ball,_probably_from_the_equipment_module_of_Gemini_3,_4,_or_5_mission,_titanium_-_Oregon_Air_and_Space_Museum_-_Eugene,_Oregon_-_DSC09749.jpg" TargetMode="External"/><Relationship Id="rId74" Type="http://schemas.openxmlformats.org/officeDocument/2006/relationships/hyperlink" Target="https://www.epa.gov/nepa/what-national-environmental-policy-act" TargetMode="External"/><Relationship Id="rId128" Type="http://schemas.openxmlformats.org/officeDocument/2006/relationships/hyperlink" Target="https://scholar.google.com/scholar?cluster=7725054431080211508" TargetMode="External"/><Relationship Id="rId149" Type="http://schemas.openxmlformats.org/officeDocument/2006/relationships/hyperlink" Target="https://www.nasa.gov/mission_pages/genesis/multimedia/genesisrecov090804-2.html" TargetMode="External"/><Relationship Id="rId5" Type="http://schemas.openxmlformats.org/officeDocument/2006/relationships/webSettings" Target="webSettings.xml"/><Relationship Id="rId95" Type="http://schemas.openxmlformats.org/officeDocument/2006/relationships/hyperlink" Target="https://www.nature.com/articles/s41467-022-30070-8" TargetMode="External"/><Relationship Id="rId160" Type="http://schemas.openxmlformats.org/officeDocument/2006/relationships/hyperlink" Target="https://www.nasa.gov/seh/2-5-cost-effectiveness-considerations" TargetMode="External"/><Relationship Id="rId181" Type="http://schemas.openxmlformats.org/officeDocument/2006/relationships/hyperlink" Target="https://www.planetary.org/planetary-report/tpr-2000-6" TargetMode="External"/><Relationship Id="rId216" Type="http://schemas.openxmlformats.org/officeDocument/2006/relationships/hyperlink" Target="https://www.space.com/42210-mars-brines-oxygen-support-life.html" TargetMode="External"/><Relationship Id="rId237" Type="http://schemas.openxmlformats.org/officeDocument/2006/relationships/hyperlink" Target="https://www.mdpi.com/1422-0067/20/14/3423" TargetMode="External"/><Relationship Id="rId22" Type="http://schemas.openxmlformats.org/officeDocument/2006/relationships/hyperlink" Target="http://central.oak.go.kr/repository/journal/11315/HGJHC0_2012_v13n1_14.pdf" TargetMode="External"/><Relationship Id="rId43" Type="http://schemas.openxmlformats.org/officeDocument/2006/relationships/hyperlink" Target="https://agupubs.onlinelibrary.wiley.com/doi/full/10.1002/2017MS001036" TargetMode="External"/><Relationship Id="rId64" Type="http://schemas.openxmlformats.org/officeDocument/2006/relationships/hyperlink" Target="https://www.emw.de/en/filter-campus/iso29463.html" TargetMode="External"/><Relationship Id="rId118" Type="http://schemas.openxmlformats.org/officeDocument/2006/relationships/hyperlink" Target="https://www.ncbi.nlm.nih.gov/pmc/articles/PMC7194611/" TargetMode="External"/><Relationship Id="rId139" Type="http://schemas.openxmlformats.org/officeDocument/2006/relationships/hyperlink" Target="https://www.nature.com/news/2010/100930/full/news.2010.507.html" TargetMode="External"/><Relationship Id="rId85" Type="http://schemas.openxmlformats.org/officeDocument/2006/relationships/hyperlink" Target="https://www.ncbi.nlm.nih.gov/pmc/articles/PMC2168682/" TargetMode="External"/><Relationship Id="rId150" Type="http://schemas.openxmlformats.org/officeDocument/2006/relationships/hyperlink" Target="https://www.hq.nasa.gov/office/codej/codejx/Assets/Docs/NASA_Facilities_Design_Guide_Final_Submittal_-_8_8_124.pdf" TargetMode="External"/><Relationship Id="rId171" Type="http://schemas.openxmlformats.org/officeDocument/2006/relationships/hyperlink" Target="http://ns.umich.edu/new/releases/22815-mars-liquid-water-curiosity-confirms-favorable-conditions" TargetMode="External"/><Relationship Id="rId192" Type="http://schemas.openxmlformats.org/officeDocument/2006/relationships/hyperlink" Target="https://link.springer.com/referenceworkentry/10.1007/978-3-540-77587-4_22" TargetMode="External"/><Relationship Id="rId206" Type="http://schemas.openxmlformats.org/officeDocument/2006/relationships/hyperlink" Target="https://books.google.co.uk/books?id=2aRBDwAAQBAJ&amp;pg=PA81" TargetMode="External"/><Relationship Id="rId227" Type="http://schemas.openxmlformats.org/officeDocument/2006/relationships/hyperlink" Target="https://www.sciencemediacentre.org/expert-reaction-to-questions-about-covid-19-and-viral-load/" TargetMode="External"/><Relationship Id="rId12" Type="http://schemas.openxmlformats.org/officeDocument/2006/relationships/hyperlink" Target="https://skybrary.aero/sites/default/files/bookshelf/3679.pdf" TargetMode="External"/><Relationship Id="rId33" Type="http://schemas.openxmlformats.org/officeDocument/2006/relationships/hyperlink" Target="https://academic.oup.com/jid/article/184/4/515/810113?view=extract" TargetMode="External"/><Relationship Id="rId108" Type="http://schemas.openxmlformats.org/officeDocument/2006/relationships/hyperlink" Target="https://www.genome.jp/kegg-bin/show_pathway?cthe01100+Chro_2988" TargetMode="External"/><Relationship Id="rId129" Type="http://schemas.openxmlformats.org/officeDocument/2006/relationships/hyperlink" Target="https://www.ncbi.nlm.nih.gov/pmc/articles/PMC3194826/" TargetMode="External"/><Relationship Id="rId54" Type="http://schemas.openxmlformats.org/officeDocument/2006/relationships/hyperlink" Target="http://asdf.m.ffame.org/pubs/Signatures%20of%20a%20Shadow%20Biosphere.pdf" TargetMode="External"/><Relationship Id="rId75" Type="http://schemas.openxmlformats.org/officeDocument/2006/relationships/hyperlink" Target="https://www.epa.gov/nepa/what-national-environmental-policy-act" TargetMode="External"/><Relationship Id="rId96" Type="http://schemas.openxmlformats.org/officeDocument/2006/relationships/hyperlink" Target="https://www.ncbi.nlm.nih.gov/pmc/articles/PMC1780230/" TargetMode="External"/><Relationship Id="rId140" Type="http://schemas.openxmlformats.org/officeDocument/2006/relationships/hyperlink" Target="https://www.nasa.gov/pdf/607072main_WhenBiospheresCollide-ebook.pdf" TargetMode="External"/><Relationship Id="rId161" Type="http://schemas.openxmlformats.org/officeDocument/2006/relationships/hyperlink" Target="https://www.nasa.gov/seh/3-3-project-pre-phase-a-concept-studies" TargetMode="External"/><Relationship Id="rId182" Type="http://schemas.openxmlformats.org/officeDocument/2006/relationships/hyperlink" Target="https://explorers.larc.nasa.gov/HPMIDEX/pdf_files/07_MSRDraftTestProtocol.pdf" TargetMode="External"/><Relationship Id="rId217" Type="http://schemas.openxmlformats.org/officeDocument/2006/relationships/hyperlink" Target="https://www.space.com/42210-mars-brines-oxygen-support-life.html" TargetMode="External"/><Relationship Id="rId6" Type="http://schemas.openxmlformats.org/officeDocument/2006/relationships/footnotes" Target="footnotes.xml"/><Relationship Id="rId238" Type="http://schemas.openxmlformats.org/officeDocument/2006/relationships/hyperlink" Target="https://www.nature.com/articles/srep05114" TargetMode="External"/><Relationship Id="rId23" Type="http://schemas.openxmlformats.org/officeDocument/2006/relationships/hyperlink" Target="https://www.nap.edu/read/12576/chapter/7" TargetMode="External"/><Relationship Id="rId119" Type="http://schemas.openxmlformats.org/officeDocument/2006/relationships/hyperlink" Target="https://www.ncbi.nlm.nih.gov/pmc/articles/PMC6445182/" TargetMode="External"/><Relationship Id="rId44" Type="http://schemas.openxmlformats.org/officeDocument/2006/relationships/hyperlink" Target="https://commons.wikimedia.org/wiki/File:Opened_up_a_Pandora%27s_box.jpg" TargetMode="External"/><Relationship Id="rId65" Type="http://schemas.openxmlformats.org/officeDocument/2006/relationships/hyperlink" Target="https://www.emw.de/en/filter-campus/iso29463.html" TargetMode="External"/><Relationship Id="rId86" Type="http://schemas.openxmlformats.org/officeDocument/2006/relationships/hyperlink" Target="https://arxiv.org/pdf/1803.03270.pdf" TargetMode="External"/><Relationship Id="rId130" Type="http://schemas.openxmlformats.org/officeDocument/2006/relationships/hyperlink" Target="https://www.lpi.usra.edu/lunar/documents/lunarReceivingLabCr2004_208938.pdf" TargetMode="External"/><Relationship Id="rId151" Type="http://schemas.openxmlformats.org/officeDocument/2006/relationships/hyperlink" Target="https://www.nasa.gov/mission_pages/station/research/news/flowers" TargetMode="External"/><Relationship Id="rId172" Type="http://schemas.openxmlformats.org/officeDocument/2006/relationships/hyperlink" Target="https://www.pnas.org/content/pnas/115/42/10702.full.pdf" TargetMode="External"/><Relationship Id="rId193" Type="http://schemas.openxmlformats.org/officeDocument/2006/relationships/hyperlink" Target="https://nas.er.usgs.gov/queries/greatLakes/FactSheet.aspx?Species_ID=2856&amp;Potential=N&amp;Type=0&amp;HUCNumber=DGreatLakes" TargetMode="External"/><Relationship Id="rId207" Type="http://schemas.openxmlformats.org/officeDocument/2006/relationships/hyperlink" Target="https://www.liebertpub.com/doi/pdfplus/10.1089/AST.2021.0107" TargetMode="External"/><Relationship Id="rId228" Type="http://schemas.openxmlformats.org/officeDocument/2006/relationships/hyperlink" Target="http://rsta.royalsocietypublishing.org/content/368/1922/3205" TargetMode="External"/><Relationship Id="rId13" Type="http://schemas.openxmlformats.org/officeDocument/2006/relationships/hyperlink" Target="https://journals.plos.org/plosone/article?id=10.1371/journal.pone.0231838" TargetMode="External"/><Relationship Id="rId109" Type="http://schemas.openxmlformats.org/officeDocument/2006/relationships/hyperlink" Target="https://www.sciencedirect.com/science/article/pii/S1738573316000437" TargetMode="External"/><Relationship Id="rId34" Type="http://schemas.openxmlformats.org/officeDocument/2006/relationships/hyperlink" Target="https://www.chemistryworld.com/features/the-origin-of-homochirality/9073.article" TargetMode="External"/><Relationship Id="rId55" Type="http://schemas.openxmlformats.org/officeDocument/2006/relationships/hyperlink" Target="https://www.theguardian.com/commentisfree/2012/aug/03/life-mars-chile" TargetMode="External"/><Relationship Id="rId76" Type="http://schemas.openxmlformats.org/officeDocument/2006/relationships/hyperlink" Target="https://www.esa.int/About_Us/Corporate_news/Member_States_Cooperating_States" TargetMode="External"/><Relationship Id="rId97" Type="http://schemas.openxmlformats.org/officeDocument/2006/relationships/hyperlink" Target="https://www.ncbi.nlm.nih.gov/pmc/articles/PMC1500891/" TargetMode="External"/><Relationship Id="rId120" Type="http://schemas.openxmlformats.org/officeDocument/2006/relationships/hyperlink" Target="https://www.nature.com/articles/s41586-020-2075-5" TargetMode="External"/><Relationship Id="rId141" Type="http://schemas.openxmlformats.org/officeDocument/2006/relationships/hyperlink" Target="https://www.liebertpub.com/doi/10.1089/ast.2021.0121" TargetMode="External"/><Relationship Id="rId7" Type="http://schemas.openxmlformats.org/officeDocument/2006/relationships/endnotes" Target="endnotes.xml"/><Relationship Id="rId162" Type="http://schemas.openxmlformats.org/officeDocument/2006/relationships/hyperlink" Target="https://www.nasa.gov/seh/3-4-project-phase-a-concept-and-technology-development" TargetMode="External"/><Relationship Id="rId183" Type="http://schemas.openxmlformats.org/officeDocument/2006/relationships/hyperlink" Target="https://www.researchgate.net/profile/David_Beaty/publication/268444482_A_new_analysis_of_Mars_Special_Regions_findings_of_the_second_MEPAG_Special_Regions_Science_Analysis_Group_SR-SAG2/links/547c9b0b0cf27ed9786229dd.pdf" TargetMode="External"/><Relationship Id="rId218" Type="http://schemas.openxmlformats.org/officeDocument/2006/relationships/hyperlink" Target="https://en.wikipedia.org/wiki/Space.com" TargetMode="External"/><Relationship Id="rId239" Type="http://schemas.openxmlformats.org/officeDocument/2006/relationships/footer" Target="footer1.xml"/><Relationship Id="rId24" Type="http://schemas.openxmlformats.org/officeDocument/2006/relationships/hyperlink" Target="https://nap.nationalacademies.org/read/12576/chapter/7" TargetMode="External"/><Relationship Id="rId45" Type="http://schemas.openxmlformats.org/officeDocument/2006/relationships/hyperlink" Target="https://www.geograph.org.uk/photo/1483182" TargetMode="External"/><Relationship Id="rId66" Type="http://schemas.openxmlformats.org/officeDocument/2006/relationships/hyperlink" Target="https://www.emw.de/en/filter-campus/filter-classes.html" TargetMode="External"/><Relationship Id="rId87" Type="http://schemas.openxmlformats.org/officeDocument/2006/relationships/hyperlink" Target="https://www.researchgate.net/publication/305311049_MOMA_The_challenge_to_search_for_organics_and_biosignatures_on_Mars" TargetMode="External"/><Relationship Id="rId110" Type="http://schemas.openxmlformats.org/officeDocument/2006/relationships/hyperlink" Target="https://link.springer.com/content/pdf/10.1023/A:1014213811518.pdf" TargetMode="External"/><Relationship Id="rId131" Type="http://schemas.openxmlformats.org/officeDocument/2006/relationships/hyperlink" Target="https://www.esa.int/esapub/bulletin/bullet103/marraffa103.pdf" TargetMode="External"/><Relationship Id="rId152" Type="http://schemas.openxmlformats.org/officeDocument/2006/relationships/hyperlink" Target="https://www.regulations.gov/document/NASA-2022-0002-0176" TargetMode="External"/><Relationship Id="rId173" Type="http://schemas.openxmlformats.org/officeDocument/2006/relationships/hyperlink" Target="https://www.liebertpub.com/doi/abs/10.1089/hs.2019.0088" TargetMode="External"/><Relationship Id="rId194" Type="http://schemas.openxmlformats.org/officeDocument/2006/relationships/hyperlink" Target="https://www.ncbi.nlm.nih.gov/pmc/articles/PMC7173494/" TargetMode="External"/><Relationship Id="rId208" Type="http://schemas.openxmlformats.org/officeDocument/2006/relationships/hyperlink" Target="https://en.wikipedia.org/wiki/File:Didymo_signage_on_Waiau_river.jpg" TargetMode="External"/><Relationship Id="rId229" Type="http://schemas.openxmlformats.org/officeDocument/2006/relationships/hyperlink" Target="https://www.regulations.gov/comment/NASA-2022-0002-0195" TargetMode="External"/><Relationship Id="rId240" Type="http://schemas.openxmlformats.org/officeDocument/2006/relationships/fontTable" Target="fontTable.xml"/><Relationship Id="rId14" Type="http://schemas.openxmlformats.org/officeDocument/2006/relationships/hyperlink" Target="https://journals.plos.org/plosone/article?id=10.1371/journal.pone.0231838" TargetMode="External"/><Relationship Id="rId35" Type="http://schemas.openxmlformats.org/officeDocument/2006/relationships/hyperlink" Target="https://www.sciencedirect.com/science/article/pii/S0960982217303287" TargetMode="External"/><Relationship Id="rId56" Type="http://schemas.openxmlformats.org/officeDocument/2006/relationships/hyperlink" Target="http://online.liebertpub.com/doi/abs/10.1089/ast.2010.0538?journalCode=ast" TargetMode="External"/><Relationship Id="rId77" Type="http://schemas.openxmlformats.org/officeDocument/2006/relationships/hyperlink" Target="https://www.epa.gov/international-cooperation/partnering-international-organizations" TargetMode="External"/><Relationship Id="rId100" Type="http://schemas.openxmlformats.org/officeDocument/2006/relationships/hyperlink" Target="https://web.archive.org/web/20200516104239/http:/www.astrobio.net/news-exclusive/keeping-mars-contained/" TargetMode="External"/><Relationship Id="rId8" Type="http://schemas.openxmlformats.org/officeDocument/2006/relationships/hyperlink" Target="https://casetext.com/case/simmons-v-us-army-corps-of-engineers" TargetMode="External"/><Relationship Id="rId98" Type="http://schemas.openxmlformats.org/officeDocument/2006/relationships/hyperlink" Target="https://www.liebertpub.com/doi/pdf/10.1089/AST.2022.0065?fbclid=IwAR3b2cGbAu_2Wu9bFHYTfUblARsZRIkFExalSwY5gSMDa2ubEGei7uNPobc" TargetMode="External"/><Relationship Id="rId121" Type="http://schemas.openxmlformats.org/officeDocument/2006/relationships/hyperlink" Target="https://www.sciencedirect.com/science/article/pii/S016041201930772X" TargetMode="External"/><Relationship Id="rId142" Type="http://schemas.openxmlformats.org/officeDocument/2006/relationships/hyperlink" Target="http://www.gillevin.com/Mars/Reprint119-Miller-Straat-Levin-FINAL_files/Reprint119-Miller-Straat-Levin-FINAL.htm" TargetMode="External"/><Relationship Id="rId163" Type="http://schemas.openxmlformats.org/officeDocument/2006/relationships/hyperlink" Target="https://www.nasa.gov/seh/3-5-project-phase-b-preliminary-design-and-technology-completion" TargetMode="External"/><Relationship Id="rId184" Type="http://schemas.openxmlformats.org/officeDocument/2006/relationships/hyperlink" Target="https://mepag.jpl.nasa.gov/reports/Rummel_et_al_Astrobiology_14-SR-SAG2.pdf" TargetMode="External"/><Relationship Id="rId219" Type="http://schemas.openxmlformats.org/officeDocument/2006/relationships/hyperlink" Target="https://en.wikipedia.org/wiki/Space.com" TargetMode="External"/><Relationship Id="rId230" Type="http://schemas.openxmlformats.org/officeDocument/2006/relationships/hyperlink" Target="https://www.regulations.gov/comment/NASA-2022-0002-0238" TargetMode="External"/><Relationship Id="rId25" Type="http://schemas.openxmlformats.org/officeDocument/2006/relationships/hyperlink" Target="https://www.nap.edu/catalog/21816/review-of-the-mepag-report-on-mars-special-regions" TargetMode="External"/><Relationship Id="rId46" Type="http://schemas.openxmlformats.org/officeDocument/2006/relationships/hyperlink" Target="https://books.google.co.uk/books?id=eqCsDwAAQBAJ" TargetMode="External"/><Relationship Id="rId67" Type="http://schemas.openxmlformats.org/officeDocument/2006/relationships/hyperlink" Target="https://www.emw.de/en/filter-campus/filter-classes.html" TargetMode="External"/><Relationship Id="rId88" Type="http://schemas.openxmlformats.org/officeDocument/2006/relationships/hyperlink" Target="https://www.jstor.org/stable/27857494" TargetMode="External"/><Relationship Id="rId111" Type="http://schemas.openxmlformats.org/officeDocument/2006/relationships/hyperlink" Target="https://www.researchgate.net/profile/Jeffrey_Bada/publication/222819214_The_effect_of_ionizing_radiation_on_the_preservation_of_amino_acids_on_Mars/links/5c1c0f61299bf12be38eedf5/The-effect-of-ionizing-radiation-on-the-preservation-of-amino-acids-on-Mars.pdf" TargetMode="External"/><Relationship Id="rId132" Type="http://schemas.openxmlformats.org/officeDocument/2006/relationships/hyperlink" Target="https://link.springer.com/article/10.1007/s11214-012-9956-3" TargetMode="External"/><Relationship Id="rId153" Type="http://schemas.openxmlformats.org/officeDocument/2006/relationships/hyperlink" Target="https://www.regulations.gov/document/NASA-2022-0002-0002" TargetMode="External"/><Relationship Id="rId174" Type="http://schemas.openxmlformats.org/officeDocument/2006/relationships/hyperlink" Target="https://web.archive.org/web/20100619123320/http://salegos-scar.montana.edu/docs/Planetary%20Protection/AdvSpaceResVol18(1-2).pdf" TargetMode="External"/><Relationship Id="rId195" Type="http://schemas.openxmlformats.org/officeDocument/2006/relationships/hyperlink" Target="https://www.ncbi.nlm.nih.gov/pmc/articles/PMC6251963/" TargetMode="External"/><Relationship Id="rId209" Type="http://schemas.openxmlformats.org/officeDocument/2006/relationships/hyperlink" Target="https://agupubs.onlinelibrary.wiley.com/doi/pdf/10.1029/2019JE006175" TargetMode="External"/><Relationship Id="rId220" Type="http://schemas.openxmlformats.org/officeDocument/2006/relationships/hyperlink" Target="https://en.wikipedia.org/wiki/Space.com" TargetMode="External"/><Relationship Id="rId241" Type="http://schemas.openxmlformats.org/officeDocument/2006/relationships/theme" Target="theme/theme1.xml"/><Relationship Id="rId15" Type="http://schemas.openxmlformats.org/officeDocument/2006/relationships/hyperlink" Target="https://journals.plos.org/plosone/article?id=10.1371/journal.pone.0231838" TargetMode="External"/><Relationship Id="rId36" Type="http://schemas.openxmlformats.org/officeDocument/2006/relationships/hyperlink" Target="http://www.gttlab.com/uploads/soft/161025/EN1822-1-2009Highefficiencyairfilters(EPA,HEPAandULPA)Part1Classification,performance.pdf" TargetMode="External"/><Relationship Id="rId57" Type="http://schemas.openxmlformats.org/officeDocument/2006/relationships/hyperlink" Target="https://www.nhm.ac.uk/discover/news/2018/july/liquid-water-found-beneath-the-surface-of-mars.html" TargetMode="External"/><Relationship Id="rId106" Type="http://schemas.openxmlformats.org/officeDocument/2006/relationships/hyperlink" Target="https://www.jpl.nasa.gov/news/news.php?feature=6542" TargetMode="External"/><Relationship Id="rId127" Type="http://schemas.openxmlformats.org/officeDocument/2006/relationships/hyperlink" Target="https://www.nytimes.com/2020/03/04/health/coronavirus-china-aylward.html" TargetMode="External"/><Relationship Id="rId10" Type="http://schemas.openxmlformats.org/officeDocument/2006/relationships/hyperlink" Target="https://www.sciencedirect.com/science/article/pii/S0944501318304592" TargetMode="External"/><Relationship Id="rId31" Type="http://schemas.openxmlformats.org/officeDocument/2006/relationships/hyperlink" Target="https://www.researchgate.net/profile/Warley_Borges/publication/233633077_Endophytic_Fungi_Natural_Products_Enzymes_and_Biotransformation_Reactions/links/550e1dbb0cf2ac2905aac539.pdf" TargetMode="External"/><Relationship Id="rId52" Type="http://schemas.openxmlformats.org/officeDocument/2006/relationships/hyperlink" Target="https://trumpwhitehouse.archives.gov/ceq/nepa-modernization/" TargetMode="External"/><Relationship Id="rId73" Type="http://schemas.openxmlformats.org/officeDocument/2006/relationships/hyperlink" Target="https://nepis.epa.gov/Exe/ZyPDF.cgi/P1010O9B.PDF?Dockey=P1010O9B.PDF" TargetMode="External"/><Relationship Id="rId78" Type="http://schemas.openxmlformats.org/officeDocument/2006/relationships/hyperlink" Target="https://eur-lex.europa.eu/legal-content/EN/TXT/HTML/?uri=CELEX:32001L0042&amp;from=EN" TargetMode="External"/><Relationship Id="rId94" Type="http://schemas.openxmlformats.org/officeDocument/2006/relationships/hyperlink" Target="https://www.ncbi.nlm.nih.gov/pmc/articles/PMC8643001/" TargetMode="External"/><Relationship Id="rId99" Type="http://schemas.openxmlformats.org/officeDocument/2006/relationships/hyperlink" Target="https://onlinelibrary.wiley.com/doi/abs/10.1111/ina.12172" TargetMode="External"/><Relationship Id="rId101" Type="http://schemas.openxmlformats.org/officeDocument/2006/relationships/hyperlink" Target="https://assets.pubpub.org/fljl7iiz/51617915355905.pdf" TargetMode="External"/><Relationship Id="rId122" Type="http://schemas.openxmlformats.org/officeDocument/2006/relationships/hyperlink" Target="https://www.researchgate.net/profile/Kim-Ritchie/publication/47369923_High_Frequency_of_Horizontal_Gene_Transfer_in_the_Oceans/links/5578554908ae752158703436/High-Frequency-of-Horizontal-Gene-Transfer-in-the-Oceans.pdf" TargetMode="External"/><Relationship Id="rId143" Type="http://schemas.openxmlformats.org/officeDocument/2006/relationships/hyperlink" Target="https://aem.asm.org/content/aem/71/12/7806.full.pdf" TargetMode="External"/><Relationship Id="rId148" Type="http://schemas.openxmlformats.org/officeDocument/2006/relationships/hyperlink" Target="https://www.nasa.gov/vision/universe/solarsystem/mer-04272005.html" TargetMode="External"/><Relationship Id="rId164" Type="http://schemas.openxmlformats.org/officeDocument/2006/relationships/hyperlink" Target="https://doi.org/10.17226/6281" TargetMode="External"/><Relationship Id="rId169" Type="http://schemas.openxmlformats.org/officeDocument/2006/relationships/hyperlink" Target="https://www.researchgate.net/profile/Elena_Pikuta/publication/253435043_Utilization_of_alternate_chirality_enantiomers_in_microbial_communities/links/552c37a10cf29b22c9c443d9.pdf" TargetMode="External"/><Relationship Id="rId185" Type="http://schemas.openxmlformats.org/officeDocument/2006/relationships/hyperlink" Target="http://online.liebertpub.com/doi/full/10.1089/ast.2017.1749" TargetMode="External"/><Relationship Id="rId4" Type="http://schemas.openxmlformats.org/officeDocument/2006/relationships/settings" Target="settings.xml"/><Relationship Id="rId9" Type="http://schemas.openxmlformats.org/officeDocument/2006/relationships/hyperlink" Target="https://www.sciencedirect.com/science/article/pii/S2213909520300033" TargetMode="External"/><Relationship Id="rId180" Type="http://schemas.openxmlformats.org/officeDocument/2006/relationships/hyperlink" Target="https://core.ac.uk/download/pdf/82322877.pdf" TargetMode="External"/><Relationship Id="rId210" Type="http://schemas.openxmlformats.org/officeDocument/2006/relationships/hyperlink" Target="https://agupubs.onlinelibrary.wiley.com/action/downloadSupplement?doi=10.1029%2F2019JE006175&amp;file=jgre21250-sup-0001-2019JE006175-SI.pdf" TargetMode="External"/><Relationship Id="rId215" Type="http://schemas.openxmlformats.org/officeDocument/2006/relationships/hyperlink" Target="https://www.space.com/42210-mars-brines-oxygen-support-life.html" TargetMode="External"/><Relationship Id="rId236" Type="http://schemas.openxmlformats.org/officeDocument/2006/relationships/hyperlink" Target="http://pposs.org/wp-content/uploads/2017/03/14.-PPOSS-Case-Study-category-V-H.-Yano.pdf" TargetMode="External"/><Relationship Id="rId26" Type="http://schemas.openxmlformats.org/officeDocument/2006/relationships/hyperlink" Target="https://www.nap.edu/catalog/21816/review-of-the-mepag-report-on-mars-special-regions" TargetMode="External"/><Relationship Id="rId231" Type="http://schemas.openxmlformats.org/officeDocument/2006/relationships/hyperlink" Target="https://hal-insu.archives-ouvertes.fr/file/index/docid/866015/filename/ast.2013.1000-1.pdf" TargetMode="External"/><Relationship Id="rId47" Type="http://schemas.openxmlformats.org/officeDocument/2006/relationships/hyperlink" Target="https://www.researchgate.net/profile/Charles_Cockell/publication/5937888_The_Interplanetary_Exchange_of_Photosynthesis/links/0c960530632bf30e20000000.pdf" TargetMode="External"/><Relationship Id="rId68" Type="http://schemas.openxmlformats.org/officeDocument/2006/relationships/hyperlink" Target="https://www.emw.de/en/products/hepa-air-filters/" TargetMode="External"/><Relationship Id="rId89" Type="http://schemas.openxmlformats.org/officeDocument/2006/relationships/hyperlink" Target="https://authors.library.caltech.edu/87552/1/1-s2.0-S0032063318301077-main.pdf" TargetMode="External"/><Relationship Id="rId112" Type="http://schemas.openxmlformats.org/officeDocument/2006/relationships/hyperlink" Target="https://spiral.imperial.ac.uk/bitstream/10044/1/75039/4/1-s2.0-S1752929819300647-main%20%281%29.pdf" TargetMode="External"/><Relationship Id="rId133" Type="http://schemas.openxmlformats.org/officeDocument/2006/relationships/hyperlink" Target="https://www.nature.com/articles/ngeo2412" TargetMode="External"/><Relationship Id="rId154" Type="http://schemas.openxmlformats.org/officeDocument/2006/relationships/hyperlink" Target="https://www.regulations.gov/document/NASA-2022-0002-0002" TargetMode="External"/><Relationship Id="rId175" Type="http://schemas.openxmlformats.org/officeDocument/2006/relationships/hyperlink" Target="https://books.google.co.uk/books?id=TljowmgtdcYC&amp;pg=PA292" TargetMode="External"/><Relationship Id="rId196" Type="http://schemas.openxmlformats.org/officeDocument/2006/relationships/hyperlink" Target="https://www.sciencedirect.com/science/article/pii/S1369527416300558" TargetMode="External"/><Relationship Id="rId200" Type="http://schemas.openxmlformats.org/officeDocument/2006/relationships/hyperlink" Target="https://en.wikipedia.org/wiki/Nature" TargetMode="External"/><Relationship Id="rId16" Type="http://schemas.openxmlformats.org/officeDocument/2006/relationships/hyperlink" Target="https://www.nature.com/articles/ncomms1167" TargetMode="External"/><Relationship Id="rId221" Type="http://schemas.openxmlformats.org/officeDocument/2006/relationships/hyperlink" Target="https://irp.fas.org/offdocs/pd/pd25.pdf" TargetMode="External"/><Relationship Id="rId37" Type="http://schemas.openxmlformats.org/officeDocument/2006/relationships/hyperlink" Target="https://www.nature.com/articles/nrmicro.2017.157" TargetMode="External"/><Relationship Id="rId58" Type="http://schemas.openxmlformats.org/officeDocument/2006/relationships/hyperlink" Target="http://www.nhm.ac.uk/our-science/departments-and-staff/staff-directory/david-williams.html" TargetMode="External"/><Relationship Id="rId79" Type="http://schemas.openxmlformats.org/officeDocument/2006/relationships/hyperlink" Target="https://pubmed.ncbi.nlm.nih.gov/16379527/" TargetMode="External"/><Relationship Id="rId102" Type="http://schemas.openxmlformats.org/officeDocument/2006/relationships/hyperlink" Target="https://commons.wikimedia.org/wiki/File:Starling_-_Flickr_-_TrotterFechan.jpg" TargetMode="External"/><Relationship Id="rId123" Type="http://schemas.openxmlformats.org/officeDocument/2006/relationships/hyperlink" Target="https://scholarsbank.uoregon.edu/xmlui/bitstream/handle/1794/20638/458.pdf?sequence=1" TargetMode="External"/><Relationship Id="rId144" Type="http://schemas.openxmlformats.org/officeDocument/2006/relationships/hyperlink" Target="https://www.researchgate.net/publication/7390930_Adsorption_Water-Related_Potential_Chemical_and_Biological_Processes_in_the_Upper_Martian_Surface" TargetMode="External"/><Relationship Id="rId90" Type="http://schemas.openxmlformats.org/officeDocument/2006/relationships/hyperlink" Target="https://www.astrobio.net/mars/liquid-water-ice-salt-mars/" TargetMode="External"/><Relationship Id="rId165" Type="http://schemas.openxmlformats.org/officeDocument/2006/relationships/image" Target="media/image1.png"/><Relationship Id="rId186" Type="http://schemas.openxmlformats.org/officeDocument/2006/relationships/hyperlink" Target="https://www.frontiersin.org/articles/10.3389/fbioe.2015.00148/full" TargetMode="External"/><Relationship Id="rId211" Type="http://schemas.openxmlformats.org/officeDocument/2006/relationships/hyperlink" Target="https://youtu.be/1vwshXayRQE" TargetMode="External"/><Relationship Id="rId232" Type="http://schemas.openxmlformats.org/officeDocument/2006/relationships/hyperlink" Target="https://www.who.int/csr/resources/publications/biosafety/Labbiosafety.pdf" TargetMode="External"/><Relationship Id="rId27" Type="http://schemas.openxmlformats.org/officeDocument/2006/relationships/hyperlink" Target="https://www.nap.edu/read/21816/chapter/4" TargetMode="External"/><Relationship Id="rId48" Type="http://schemas.openxmlformats.org/officeDocument/2006/relationships/hyperlink" Target="https://www.ncbi.nlm.nih.gov/pmc/articles/PMC3929387/" TargetMode="External"/><Relationship Id="rId69" Type="http://schemas.openxmlformats.org/officeDocument/2006/relationships/hyperlink" Target="https://www.emw.de/en/products/hepa-air-filters/" TargetMode="External"/><Relationship Id="rId113" Type="http://schemas.openxmlformats.org/officeDocument/2006/relationships/hyperlink" Target="https://doi.org/10.1089/ast.2022.0017" TargetMode="External"/><Relationship Id="rId134" Type="http://schemas.openxmlformats.org/officeDocument/2006/relationships/hyperlink" Target="http://www.bbc.co.uk/news/science-environment-32287609" TargetMode="External"/><Relationship Id="rId80" Type="http://schemas.openxmlformats.org/officeDocument/2006/relationships/hyperlink" Target="https://www.ncbi.nlm.nih.gov/pmc/articles/PMC3582281/" TargetMode="External"/><Relationship Id="rId155" Type="http://schemas.openxmlformats.org/officeDocument/2006/relationships/hyperlink" Target="https://www.regulations.gov/document/NASA-2022-0002-0001" TargetMode="External"/><Relationship Id="rId176" Type="http://schemas.openxmlformats.org/officeDocument/2006/relationships/hyperlink" Target="https://www.youtube.com/channel/UCSvOdBJgMnTYsK-cZIGZSYQ" TargetMode="External"/><Relationship Id="rId197" Type="http://schemas.openxmlformats.org/officeDocument/2006/relationships/hyperlink" Target="https://www.nature.com/articles/s41561-018-0243-0" TargetMode="External"/><Relationship Id="rId201" Type="http://schemas.openxmlformats.org/officeDocument/2006/relationships/hyperlink" Target="http://habilabs.com/life/" TargetMode="External"/><Relationship Id="rId222" Type="http://schemas.openxmlformats.org/officeDocument/2006/relationships/hyperlink" Target="https://www.ajicjournal.org/article/S0196-6553(06)00950-3/fulltext" TargetMode="External"/><Relationship Id="rId17" Type="http://schemas.openxmlformats.org/officeDocument/2006/relationships/hyperlink" Target="https://commons.wikimedia.org/wiki/File:A_Barn_Swallow_in_Flight_(50505960682).jpg" TargetMode="External"/><Relationship Id="rId38" Type="http://schemas.openxmlformats.org/officeDocument/2006/relationships/hyperlink" Target="http://real.mtak.hu/3993/1/1102058.pdf" TargetMode="External"/><Relationship Id="rId59" Type="http://schemas.openxmlformats.org/officeDocument/2006/relationships/hyperlink" Target="https://ec.europa.eu/research-and-innovation/en/horizon-magazine/life-could-exist-mars-today-bacteria-tests-show" TargetMode="External"/><Relationship Id="rId103" Type="http://schemas.openxmlformats.org/officeDocument/2006/relationships/hyperlink" Target="https://spacenews.com/china-is-planning-a-complex-mars-sample-return-mission/" TargetMode="External"/><Relationship Id="rId124" Type="http://schemas.openxmlformats.org/officeDocument/2006/relationships/hyperlink" Target="https://www.scientificamerican.com/article/how-to-search-for-life-on-mars/" TargetMode="External"/><Relationship Id="rId70" Type="http://schemas.openxmlformats.org/officeDocument/2006/relationships/hyperlink" Target="https://www.emw.de/en/filter-campus/theory-of-particle-filtration.html" TargetMode="External"/><Relationship Id="rId91" Type="http://schemas.openxmlformats.org/officeDocument/2006/relationships/hyperlink" Target="http://citeseerx.ist.psu.edu/viewdoc/download?doi=10.1.1.977.3844&amp;rep=rep1&amp;type=pdf" TargetMode="External"/><Relationship Id="rId145" Type="http://schemas.openxmlformats.org/officeDocument/2006/relationships/hyperlink" Target="http://epic.awi.de/14473/1/Mor2006e.pdf" TargetMode="External"/><Relationship Id="rId166" Type="http://schemas.openxmlformats.org/officeDocument/2006/relationships/hyperlink" Target="https://www.regulations.gov/document/NASA-2022-0002-0001/comment" TargetMode="External"/><Relationship Id="rId187" Type="http://schemas.openxmlformats.org/officeDocument/2006/relationships/hyperlink" Target="https://www.hou.usra.edu/meetings/lpsc2022/pdf/1652.pdf" TargetMode="External"/><Relationship Id="rId1" Type="http://schemas.openxmlformats.org/officeDocument/2006/relationships/customXml" Target="../customXml/item1.xml"/><Relationship Id="rId212" Type="http://schemas.openxmlformats.org/officeDocument/2006/relationships/hyperlink" Target="https://youtu.be/1vwshXayRQE?t=608" TargetMode="External"/><Relationship Id="rId233" Type="http://schemas.openxmlformats.org/officeDocument/2006/relationships/hyperlink" Target="https://www.who.int/news-room/events/detail/2020/06/30/default-calendar/1st-who-infodemiology-conference" TargetMode="External"/><Relationship Id="rId28" Type="http://schemas.openxmlformats.org/officeDocument/2006/relationships/hyperlink" Target="https://nap.nationalacademies.org/catalog/25357/planetary-protection-classification-of-sample-return-missions-from-the-martian-moons" TargetMode="External"/><Relationship Id="rId49" Type="http://schemas.openxmlformats.org/officeDocument/2006/relationships/hyperlink" Target="https://crsreports.congress.gov/product/pdf/IF/IF11932" TargetMode="External"/><Relationship Id="rId114" Type="http://schemas.openxmlformats.org/officeDocument/2006/relationships/hyperlink" Target="https://search.proquest.com/openview/b536a8e243370d01edfceccee5aab225/1?pq-origsite=gscholar&amp;cbl=24126" TargetMode="External"/><Relationship Id="rId60" Type="http://schemas.openxmlformats.org/officeDocument/2006/relationships/hyperlink" Target="https://www.ncbi.nlm.nih.gov/pmc/articles/PMC6503789/" TargetMode="External"/><Relationship Id="rId81" Type="http://schemas.openxmlformats.org/officeDocument/2006/relationships/hyperlink" Target="https://www.transit.dot.gov/regulations-and-guidance/environmental-programs/record-decision" TargetMode="External"/><Relationship Id="rId135" Type="http://schemas.openxmlformats.org/officeDocument/2006/relationships/hyperlink" Target="http://www.bbc.co.uk/news/science-environment-32287609" TargetMode="External"/><Relationship Id="rId156" Type="http://schemas.openxmlformats.org/officeDocument/2006/relationships/hyperlink" Target="https://www.nasa.gov/sites/default/files/atoms/files/health_stabilization_program_technical_brief_ochmo_021020.pdf" TargetMode="External"/><Relationship Id="rId177" Type="http://schemas.openxmlformats.org/officeDocument/2006/relationships/hyperlink" Target="https://youtu.be/iLWv9UGwjdE?t=108" TargetMode="External"/><Relationship Id="rId198" Type="http://schemas.openxmlformats.org/officeDocument/2006/relationships/hyperlink" Target="https://www.nature.com/articles/s41561-018-0243-0" TargetMode="External"/><Relationship Id="rId202" Type="http://schemas.openxmlformats.org/officeDocument/2006/relationships/hyperlink" Target="https://www.springernature.com/gp/researchers/sharedit" TargetMode="External"/><Relationship Id="rId223" Type="http://schemas.openxmlformats.org/officeDocument/2006/relationships/hyperlink" Target="https://www.who.int/news-room/commentaries/detail/transmission-of-sars-cov-2-implications-for-infection-prevention-precautions" TargetMode="External"/><Relationship Id="rId18" Type="http://schemas.openxmlformats.org/officeDocument/2006/relationships/hyperlink" Target="https://www.researchgate.net/profile/Kathleen-Benison/publication/263725080_Could_microorganisms_be_preserved_in_Mars_gypsum_Insights_from_terrestrial_examples/links/591dcf2645851540595d8b3c/Could-microorganisms-be-preserved-in-Mars-gypsum-Insights-from-terrestrial-examples.pdf" TargetMode="External"/><Relationship Id="rId39" Type="http://schemas.openxmlformats.org/officeDocument/2006/relationships/hyperlink" Target="https://www.researchgate.net/profile/Nathalie-Cabrol/publication/350115645_Tracing_a_modern_biosphere_on_Mars/links/60522519a6fdccbfeae91c6f/Tracing-a-modern-biosphere-on-Mars.pdf" TargetMode="External"/><Relationship Id="rId50" Type="http://schemas.openxmlformats.org/officeDocument/2006/relationships/hyperlink" Target="http://news.nationalgeographic.com/2016/09/mars-journey-nasa-alien-life-protection-humans-planets-space/" TargetMode="External"/><Relationship Id="rId104" Type="http://schemas.openxmlformats.org/officeDocument/2006/relationships/hyperlink" Target="https://science.sciencemag.org/content/315/5818/1507.full" TargetMode="External"/><Relationship Id="rId125" Type="http://schemas.openxmlformats.org/officeDocument/2006/relationships/hyperlink" Target="https://spacenews.com/qa-with-chris-mckay-senior-scientist-at-nasa-ames-research-center/" TargetMode="External"/><Relationship Id="rId146" Type="http://schemas.openxmlformats.org/officeDocument/2006/relationships/hyperlink" Target="http://www.nap.edu/openbook.php?record_id=12576&amp;page=28" TargetMode="External"/><Relationship Id="rId167" Type="http://schemas.openxmlformats.org/officeDocument/2006/relationships/hyperlink" Target="https://www.astroarts.org/downloads/pdfs/3121.pdf" TargetMode="External"/><Relationship Id="rId188" Type="http://schemas.openxmlformats.org/officeDocument/2006/relationships/hyperlink" Target="https://www.researchgate.net/profile/Ben_Hankamer/publication/43498856_Second_Generation_Biofuels_High-Efficiency_Microalgae_for_Biodiesel_Production/links/0c96051cc124e949e7000000.pdf" TargetMode="External"/><Relationship Id="rId71" Type="http://schemas.openxmlformats.org/officeDocument/2006/relationships/hyperlink" Target="https://www.emw.de/en/filter-campus/theory-of-particle-filtration.html" TargetMode="External"/><Relationship Id="rId92" Type="http://schemas.openxmlformats.org/officeDocument/2006/relationships/hyperlink" Target="https://www.frontiersin.org/articles/10.3389/fmicb.2018.01971/full" TargetMode="External"/><Relationship Id="rId213" Type="http://schemas.openxmlformats.org/officeDocument/2006/relationships/hyperlink" Target="https://www.ncbi.nlm.nih.gov/pmc/articles/PMC5958250/" TargetMode="External"/><Relationship Id="rId234" Type="http://schemas.openxmlformats.org/officeDocument/2006/relationships/hyperlink" Target="https://www.ncbi.nlm.nih.gov/pmc/articles/PMC358030/pdf/cmr00055-0072.pdf" TargetMode="External"/><Relationship Id="rId2" Type="http://schemas.openxmlformats.org/officeDocument/2006/relationships/numbering" Target="numbering.xml"/><Relationship Id="rId29" Type="http://schemas.openxmlformats.org/officeDocument/2006/relationships/hyperlink" Target="https://www.researchgate.net/publication/343915302_Mars_2020_mission_science_objectives_and_build" TargetMode="External"/><Relationship Id="rId40" Type="http://schemas.openxmlformats.org/officeDocument/2006/relationships/hyperlink" Target="https://mepag.jpl.nasa.gov/reports/MSPG%20Contamination%20Control%20Report%20Final.pdf" TargetMode="External"/><Relationship Id="rId115" Type="http://schemas.openxmlformats.org/officeDocument/2006/relationships/hyperlink" Target="http://real.mtak.hu/139999/1/RibozymeBook-AdamKun-05.pdf" TargetMode="External"/><Relationship Id="rId136" Type="http://schemas.openxmlformats.org/officeDocument/2006/relationships/hyperlink" Target="https://www.nasa.gov/jpl/msl/nasa-mars-rovers-weather-data-bolster-case-for-brine" TargetMode="External"/><Relationship Id="rId157" Type="http://schemas.openxmlformats.org/officeDocument/2006/relationships/hyperlink" Target="https://astrobiology.nasa.gov/missions/phoenix/" TargetMode="External"/><Relationship Id="rId178" Type="http://schemas.openxmlformats.org/officeDocument/2006/relationships/hyperlink" Target="https://lsa.umich.edu/appliedphysics/people/faculty/nrenno.html" TargetMode="External"/><Relationship Id="rId61" Type="http://schemas.openxmlformats.org/officeDocument/2006/relationships/hyperlink" Target="http://elib.dlr.de/97969/1/Vera%20et%20al%202014.pdf" TargetMode="External"/><Relationship Id="rId82" Type="http://schemas.openxmlformats.org/officeDocument/2006/relationships/hyperlink" Target="https://www.researchgate.net/publication/283504377_The_Michigan_Mars_Environmental_Chamber_Preliminary_Results_and_Capabilities" TargetMode="External"/><Relationship Id="rId199" Type="http://schemas.openxmlformats.org/officeDocument/2006/relationships/hyperlink" Target="https://www.nature.com/articles/s41561-018-0243-0" TargetMode="External"/><Relationship Id="rId203" Type="http://schemas.openxmlformats.org/officeDocument/2006/relationships/hyperlink" Target="https://www.springernature.com/gp/researchers/sharedit" TargetMode="External"/><Relationship Id="rId19" Type="http://schemas.openxmlformats.org/officeDocument/2006/relationships/hyperlink" Target="https://books.google.co.uk/books?id=OscgAwAAQBAJ&amp;pg=PA27" TargetMode="External"/><Relationship Id="rId224" Type="http://schemas.openxmlformats.org/officeDocument/2006/relationships/hyperlink" Target="https://www.researchgate.net/profile/Sarah_Spaulding/publication/232666319_Species_within_the_Genus_Encyonema_Kutzing_Including_Two_New_Species_Encyonema_reimeri_sp_nov_and_E_nicafei_sp_nov_and_E_stoermeri_nom_nov_stat_nov/links/02e7e51ddd414216aa000000/Species-within-the-Genus-Encyonema-Kuetzing-Including-Two-New-Species-Encyonema-reimeri-sp-nov-and-E-nicafei-sp-nov-and-E-stoermeri-nom-nov-stat-nov.pdf" TargetMode="External"/><Relationship Id="rId30" Type="http://schemas.openxmlformats.org/officeDocument/2006/relationships/hyperlink" Target="https://www.wired.com/2010/11/ff_mirrorlife/" TargetMode="External"/><Relationship Id="rId105" Type="http://schemas.openxmlformats.org/officeDocument/2006/relationships/hyperlink" Target="https://molbio.mgh.harvard.edu/szostakweb/publications/Szostak_pdfs/Szostak_Joyce_CSHL_PerspectBiol_2018.pdf.pdf" TargetMode="External"/><Relationship Id="rId126" Type="http://schemas.openxmlformats.org/officeDocument/2006/relationships/hyperlink" Target="https://spacenews.com/qa-with-chris-mckay-senior-scientist-at-nasa-ames-research-center/" TargetMode="External"/><Relationship Id="rId147" Type="http://schemas.openxmlformats.org/officeDocument/2006/relationships/hyperlink" Target="https://nodis3.gsfc.nasa.gov/displayDir.cfm?Internal_ID=N_PR_8020_012D_&amp;page_name=Preface" TargetMode="External"/><Relationship Id="rId168" Type="http://schemas.openxmlformats.org/officeDocument/2006/relationships/hyperlink" Target="https://www.spiedigitallibrary.org/conference-proceedings-of-spie/6309/63090A/Bacterial-utilization-of-L-sugars-and-D-amino-acids/10.1117/12.690434.short" TargetMode="External"/><Relationship Id="rId51" Type="http://schemas.openxmlformats.org/officeDocument/2006/relationships/hyperlink" Target="https://www.nationalgeographic.com/news/2016/09/mars-journey-nasa-alien-life-protection-humans-planets-space/" TargetMode="External"/><Relationship Id="rId72" Type="http://schemas.openxmlformats.org/officeDocument/2006/relationships/hyperlink" Target="https://www.ncbi.nlm.nih.gov/pmc/articles/PMC6800048/" TargetMode="External"/><Relationship Id="rId93" Type="http://schemas.openxmlformats.org/officeDocument/2006/relationships/hyperlink" Target="https://onlinelibrary.wiley.com/doi/pdf/10.1111/j.1945-5100.2002.tb01033.x" TargetMode="External"/><Relationship Id="rId189" Type="http://schemas.openxmlformats.org/officeDocument/2006/relationships/hyperlink" Target="http://depts.washington.edu/oldenlab/wordpress/wp-content/uploads/2013/03/ConservationBiology_2011b_replies.pdf" TargetMode="External"/><Relationship Id="rId3" Type="http://schemas.openxmlformats.org/officeDocument/2006/relationships/styles" Target="styles.xml"/><Relationship Id="rId214" Type="http://schemas.openxmlformats.org/officeDocument/2006/relationships/hyperlink" Target="https://adsabs.harvard.edu/full/2003ESASP.524..337V/0000340.000.html" TargetMode="External"/><Relationship Id="rId235" Type="http://schemas.openxmlformats.org/officeDocument/2006/relationships/hyperlink" Target="https://www.tandfonline.com/doi/pdf/10.1080/09670262.2015.1107138" TargetMode="External"/><Relationship Id="rId116" Type="http://schemas.openxmlformats.org/officeDocument/2006/relationships/hyperlink" Target="https://elifesciences.org/articles/45379" TargetMode="External"/><Relationship Id="rId137" Type="http://schemas.openxmlformats.org/officeDocument/2006/relationships/hyperlink" Target="https://www.nbi.ku.dk/english/news/news15/mars-might-have-liquid-water/" TargetMode="External"/><Relationship Id="rId158" Type="http://schemas.openxmlformats.org/officeDocument/2006/relationships/hyperlink" Target="https://mars.nasa.gov/resources/26218/perseverance-sample-tube-266/" TargetMode="External"/><Relationship Id="rId20" Type="http://schemas.openxmlformats.org/officeDocument/2006/relationships/hyperlink" Target="https://microbiomejournal.biomedcentral.com/articles/10.1186/s40168-018-0485-5" TargetMode="External"/><Relationship Id="rId41" Type="http://schemas.openxmlformats.org/officeDocument/2006/relationships/hyperlink" Target="https://www.liebertpub.com/doi/pdfplus/10.1089/ast.2020.2237" TargetMode="External"/><Relationship Id="rId62" Type="http://schemas.openxmlformats.org/officeDocument/2006/relationships/hyperlink" Target="http://beyondearthlyskies.blogspot.co.uk/2014/10/adaptation-of-antarctic-lichens-to.html" TargetMode="External"/><Relationship Id="rId83" Type="http://schemas.openxmlformats.org/officeDocument/2006/relationships/hyperlink" Target="https://www.researchgate.net/publication/283504377_The_Michigan_Mars_Environmental_Chamber_Preliminary_Results_and_Capabilities" TargetMode="External"/><Relationship Id="rId179" Type="http://schemas.openxmlformats.org/officeDocument/2006/relationships/hyperlink" Target="https://www.who.int/ihr/training/laboratory_quality/3_cd_rom_bsc_selection_use_cdc_manual.pdf" TargetMode="External"/><Relationship Id="rId190" Type="http://schemas.openxmlformats.org/officeDocument/2006/relationships/hyperlink" Target="https://www.nasa.gov/feature/goddard/2019/with-mars-methane-mystery-unsolved-curiosity-serves-scientists-a-new-one-oxygen/" TargetMode="External"/><Relationship Id="rId204" Type="http://schemas.openxmlformats.org/officeDocument/2006/relationships/hyperlink" Target="https://en.wikipedia.org/wiki/Habilabs" TargetMode="External"/><Relationship Id="rId225" Type="http://schemas.openxmlformats.org/officeDocument/2006/relationships/hyperlink" Target="https://www.sciencedirect.com/science/article/abs/pii/S0265964618300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11787</Words>
  <Characters>67186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3</cp:revision>
  <cp:lastPrinted>2022-12-18T05:32:00Z</cp:lastPrinted>
  <dcterms:created xsi:type="dcterms:W3CDTF">2022-12-27T23:19:00Z</dcterms:created>
  <dcterms:modified xsi:type="dcterms:W3CDTF">2022-12-28T05:31:00Z</dcterms:modified>
</cp:coreProperties>
</file>